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2BEF8" w14:textId="77777777" w:rsidR="00B653BB" w:rsidRDefault="00DF0DEA" w:rsidP="00DF0DEA">
      <w:pPr>
        <w:tabs>
          <w:tab w:val="left" w:pos="3480"/>
          <w:tab w:val="center" w:pos="5233"/>
        </w:tabs>
        <w:spacing w:after="0"/>
        <w:rPr>
          <w:rFonts w:ascii="Verdana" w:hAnsi="Verdana"/>
          <w:sz w:val="24"/>
          <w:szCs w:val="24"/>
        </w:rPr>
      </w:pPr>
      <w:r>
        <w:rPr>
          <w:rFonts w:ascii="Verdana" w:hAnsi="Verdana"/>
          <w:sz w:val="24"/>
          <w:szCs w:val="24"/>
        </w:rPr>
        <w:tab/>
      </w:r>
    </w:p>
    <w:p w14:paraId="73304666" w14:textId="3B1B420A" w:rsidR="00DD3A0A" w:rsidRDefault="008C52C9" w:rsidP="00B653BB">
      <w:pPr>
        <w:tabs>
          <w:tab w:val="left" w:pos="3480"/>
          <w:tab w:val="center" w:pos="5233"/>
        </w:tabs>
        <w:spacing w:after="0"/>
        <w:jc w:val="center"/>
        <w:rPr>
          <w:rFonts w:ascii="Verdana" w:hAnsi="Verdana"/>
          <w:sz w:val="24"/>
          <w:szCs w:val="24"/>
        </w:rPr>
      </w:pPr>
      <w:r w:rsidRPr="00C8001C">
        <w:rPr>
          <w:rFonts w:ascii="Verdana" w:hAnsi="Verdana"/>
          <w:sz w:val="24"/>
          <w:szCs w:val="24"/>
        </w:rPr>
        <w:t>Minutes of a Meeting of the</w:t>
      </w:r>
    </w:p>
    <w:p w14:paraId="6A915BAF" w14:textId="1E09B191" w:rsidR="00947815" w:rsidRDefault="00DD3A0A" w:rsidP="00DD3A0A">
      <w:pPr>
        <w:spacing w:after="0"/>
        <w:jc w:val="center"/>
        <w:rPr>
          <w:rFonts w:ascii="Verdana" w:hAnsi="Verdana"/>
          <w:sz w:val="24"/>
          <w:szCs w:val="24"/>
        </w:rPr>
      </w:pPr>
      <w:r>
        <w:rPr>
          <w:rFonts w:ascii="Verdana" w:hAnsi="Verdana"/>
          <w:sz w:val="24"/>
          <w:szCs w:val="24"/>
        </w:rPr>
        <w:t>Finance and General Purposes Committee</w:t>
      </w:r>
    </w:p>
    <w:p w14:paraId="74EDBA8D" w14:textId="72121660" w:rsidR="00DD3A0A" w:rsidRDefault="00DD3A0A" w:rsidP="00DD3A0A">
      <w:pPr>
        <w:spacing w:after="0"/>
        <w:jc w:val="center"/>
        <w:rPr>
          <w:rFonts w:ascii="Verdana" w:hAnsi="Verdana"/>
          <w:sz w:val="24"/>
          <w:szCs w:val="24"/>
        </w:rPr>
      </w:pPr>
      <w:r>
        <w:rPr>
          <w:rFonts w:ascii="Verdana" w:hAnsi="Verdana"/>
          <w:sz w:val="24"/>
          <w:szCs w:val="24"/>
        </w:rPr>
        <w:t>held at the Town Hall, Milford Haven</w:t>
      </w:r>
    </w:p>
    <w:p w14:paraId="7B7FD4C2" w14:textId="5EE6D780" w:rsidR="00DD3A0A" w:rsidRPr="00C8001C" w:rsidRDefault="00835174" w:rsidP="00DD3A0A">
      <w:pPr>
        <w:spacing w:after="0"/>
        <w:jc w:val="center"/>
        <w:rPr>
          <w:rFonts w:ascii="Verdana" w:hAnsi="Verdana"/>
          <w:sz w:val="24"/>
          <w:szCs w:val="24"/>
        </w:rPr>
      </w:pPr>
      <w:r>
        <w:rPr>
          <w:rFonts w:ascii="Verdana" w:hAnsi="Verdana"/>
          <w:sz w:val="24"/>
          <w:szCs w:val="24"/>
        </w:rPr>
        <w:t>on Thursday, 16</w:t>
      </w:r>
      <w:r w:rsidRPr="00835174">
        <w:rPr>
          <w:rFonts w:ascii="Verdana" w:hAnsi="Verdana"/>
          <w:sz w:val="24"/>
          <w:szCs w:val="24"/>
          <w:vertAlign w:val="superscript"/>
        </w:rPr>
        <w:t>th</w:t>
      </w:r>
      <w:r>
        <w:rPr>
          <w:rFonts w:ascii="Verdana" w:hAnsi="Verdana"/>
          <w:sz w:val="24"/>
          <w:szCs w:val="24"/>
        </w:rPr>
        <w:t xml:space="preserve"> April, 2015</w:t>
      </w:r>
      <w:r w:rsidR="00CE61B6">
        <w:rPr>
          <w:rFonts w:ascii="Verdana" w:hAnsi="Verdana"/>
          <w:sz w:val="24"/>
          <w:szCs w:val="24"/>
        </w:rPr>
        <w:t xml:space="preserve"> at </w:t>
      </w:r>
      <w:r w:rsidR="00CB34D5">
        <w:rPr>
          <w:rFonts w:ascii="Verdana" w:hAnsi="Verdana"/>
          <w:sz w:val="24"/>
          <w:szCs w:val="24"/>
        </w:rPr>
        <w:t>6</w:t>
      </w:r>
      <w:r w:rsidR="00007441">
        <w:rPr>
          <w:rFonts w:ascii="Verdana" w:hAnsi="Verdana"/>
          <w:sz w:val="24"/>
          <w:szCs w:val="24"/>
        </w:rPr>
        <w:t>.00 pm</w:t>
      </w:r>
    </w:p>
    <w:p w14:paraId="65773D29" w14:textId="77777777" w:rsidR="008C52C9" w:rsidRDefault="008C52C9" w:rsidP="008C52C9">
      <w:pPr>
        <w:spacing w:after="0"/>
        <w:jc w:val="center"/>
        <w:rPr>
          <w:rFonts w:ascii="Verdana" w:hAnsi="Verdana"/>
        </w:rPr>
      </w:pPr>
    </w:p>
    <w:p w14:paraId="2A724003" w14:textId="77777777" w:rsidR="008C52C9" w:rsidRDefault="00DC67F6" w:rsidP="008C52C9">
      <w:pPr>
        <w:spacing w:after="0"/>
        <w:jc w:val="center"/>
        <w:rPr>
          <w:rFonts w:ascii="Verdana" w:hAnsi="Verdana"/>
        </w:rPr>
      </w:pPr>
      <w:r>
        <w:rPr>
          <w:rFonts w:ascii="Verdana" w:hAnsi="Verdana"/>
        </w:rPr>
        <w:softHyphen/>
        <w:t>_______________________________________________________</w:t>
      </w:r>
    </w:p>
    <w:p w14:paraId="7C0E7F10" w14:textId="77777777" w:rsidR="008C52C9" w:rsidRDefault="008C52C9" w:rsidP="008C52C9">
      <w:pPr>
        <w:spacing w:after="0"/>
        <w:jc w:val="center"/>
        <w:rPr>
          <w:rFonts w:ascii="Verdana" w:hAnsi="Verdana"/>
        </w:rPr>
      </w:pPr>
    </w:p>
    <w:p w14:paraId="532D900F" w14:textId="77777777" w:rsidR="008C52C9" w:rsidRPr="00DC67F6" w:rsidRDefault="008C52C9" w:rsidP="008C52C9">
      <w:pPr>
        <w:spacing w:after="0"/>
        <w:jc w:val="center"/>
        <w:rPr>
          <w:rFonts w:ascii="Verdana" w:hAnsi="Verdana"/>
          <w:u w:val="single"/>
        </w:rPr>
      </w:pPr>
      <w:r w:rsidRPr="00DC67F6">
        <w:rPr>
          <w:rFonts w:ascii="Verdana" w:hAnsi="Verdana"/>
          <w:u w:val="single"/>
        </w:rPr>
        <w:t>PRESENT</w:t>
      </w:r>
    </w:p>
    <w:p w14:paraId="15FC640C" w14:textId="77777777" w:rsidR="008C52C9" w:rsidRDefault="008C52C9" w:rsidP="008C52C9">
      <w:pPr>
        <w:spacing w:after="0"/>
        <w:jc w:val="center"/>
        <w:rPr>
          <w:rFonts w:ascii="Verdana" w:hAnsi="Verdana"/>
        </w:rPr>
      </w:pPr>
    </w:p>
    <w:p w14:paraId="566E2FB6" w14:textId="5C292E4F" w:rsidR="009D31C1" w:rsidRDefault="009D31C1" w:rsidP="008C52C9">
      <w:pPr>
        <w:spacing w:after="0"/>
        <w:jc w:val="center"/>
        <w:rPr>
          <w:rFonts w:ascii="Verdana" w:hAnsi="Verdana"/>
        </w:rPr>
      </w:pPr>
      <w:r>
        <w:rPr>
          <w:rFonts w:ascii="Verdana" w:hAnsi="Verdana"/>
        </w:rPr>
        <w:t>The Deputy Mayor (Councillor S. G. Joseph)</w:t>
      </w:r>
    </w:p>
    <w:p w14:paraId="4BB3E5A1" w14:textId="28D0F17D" w:rsidR="008C52C9" w:rsidRDefault="009A1A1C" w:rsidP="00CB34D5">
      <w:pPr>
        <w:spacing w:after="0"/>
        <w:jc w:val="center"/>
        <w:rPr>
          <w:rFonts w:ascii="Verdana" w:hAnsi="Verdana"/>
        </w:rPr>
      </w:pPr>
      <w:r>
        <w:rPr>
          <w:rFonts w:ascii="Verdana" w:hAnsi="Verdana"/>
        </w:rPr>
        <w:tab/>
      </w:r>
    </w:p>
    <w:p w14:paraId="0467A859" w14:textId="29A5E8A8" w:rsidR="00FE7506" w:rsidRDefault="008C52C9" w:rsidP="000829B2">
      <w:pPr>
        <w:spacing w:after="0"/>
        <w:rPr>
          <w:rFonts w:ascii="Verdana" w:hAnsi="Verdana"/>
        </w:rPr>
      </w:pPr>
      <w:r>
        <w:rPr>
          <w:rFonts w:ascii="Verdana" w:hAnsi="Verdana"/>
        </w:rPr>
        <w:tab/>
        <w:t>Councillors:</w:t>
      </w:r>
      <w:r>
        <w:rPr>
          <w:rFonts w:ascii="Verdana" w:hAnsi="Verdana"/>
        </w:rPr>
        <w:tab/>
      </w:r>
      <w:r>
        <w:rPr>
          <w:rFonts w:ascii="Verdana" w:hAnsi="Verdana"/>
        </w:rPr>
        <w:tab/>
      </w:r>
      <w:r w:rsidR="00AA4472">
        <w:rPr>
          <w:rFonts w:ascii="Verdana" w:hAnsi="Verdana"/>
        </w:rPr>
        <w:t xml:space="preserve">G. Woodham MBA (Open) LL.B (Hons) </w:t>
      </w:r>
      <w:r w:rsidR="00FE7506">
        <w:rPr>
          <w:rFonts w:ascii="Verdana" w:hAnsi="Verdana"/>
        </w:rPr>
        <w:t>(Chairman)</w:t>
      </w:r>
    </w:p>
    <w:p w14:paraId="75B3C12E" w14:textId="77777777" w:rsidR="00C6500B" w:rsidRDefault="00C6500B" w:rsidP="000829B2">
      <w:pPr>
        <w:spacing w:after="0"/>
        <w:rPr>
          <w:rFonts w:ascii="Verdana" w:hAnsi="Verdana"/>
        </w:rPr>
      </w:pPr>
    </w:p>
    <w:p w14:paraId="3417FAA5" w14:textId="77777777" w:rsidR="00AA4472" w:rsidRDefault="00C6500B" w:rsidP="000829B2">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CB34D5">
        <w:rPr>
          <w:rFonts w:ascii="Verdana" w:hAnsi="Verdana"/>
        </w:rPr>
        <w:t>Mrs. R. Gray</w:t>
      </w:r>
      <w:r w:rsidR="009D31C1">
        <w:rPr>
          <w:rFonts w:ascii="Verdana" w:hAnsi="Verdana"/>
        </w:rPr>
        <w:tab/>
      </w:r>
      <w:r w:rsidR="009D31C1">
        <w:rPr>
          <w:rFonts w:ascii="Verdana" w:hAnsi="Verdana"/>
        </w:rPr>
        <w:tab/>
      </w:r>
      <w:r w:rsidR="009D31C1">
        <w:rPr>
          <w:rFonts w:ascii="Verdana" w:hAnsi="Verdana"/>
        </w:rPr>
        <w:tab/>
      </w:r>
      <w:r w:rsidR="00AA4472">
        <w:rPr>
          <w:rFonts w:ascii="Verdana" w:hAnsi="Verdana"/>
        </w:rPr>
        <w:t>A. H. Miles</w:t>
      </w:r>
    </w:p>
    <w:p w14:paraId="4ACBEB40" w14:textId="7F56BC86" w:rsidR="00CB34D5" w:rsidRDefault="00AA4472" w:rsidP="000829B2">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C6500B">
        <w:rPr>
          <w:rFonts w:ascii="Verdana" w:hAnsi="Verdana"/>
        </w:rPr>
        <w:t>M. J. Norman</w:t>
      </w:r>
      <w:r>
        <w:rPr>
          <w:rFonts w:ascii="Verdana" w:hAnsi="Verdana"/>
        </w:rPr>
        <w:tab/>
      </w:r>
      <w:r>
        <w:rPr>
          <w:rFonts w:ascii="Verdana" w:hAnsi="Verdana"/>
        </w:rPr>
        <w:tab/>
      </w:r>
      <w:r w:rsidR="00CB34D5">
        <w:rPr>
          <w:rFonts w:ascii="Verdana" w:hAnsi="Verdana"/>
        </w:rPr>
        <w:t>Mrs. Y. G. Southwell</w:t>
      </w:r>
    </w:p>
    <w:p w14:paraId="67B5D12F" w14:textId="77777777" w:rsidR="009C5171" w:rsidRDefault="009C5171" w:rsidP="000829B2">
      <w:pPr>
        <w:spacing w:after="0"/>
        <w:rPr>
          <w:rFonts w:ascii="Verdana" w:hAnsi="Verdana"/>
        </w:rPr>
      </w:pPr>
    </w:p>
    <w:p w14:paraId="74F95182" w14:textId="0E109644" w:rsidR="009C5171" w:rsidRDefault="009C5171" w:rsidP="000829B2">
      <w:pPr>
        <w:spacing w:after="0"/>
        <w:rPr>
          <w:rFonts w:ascii="Verdana" w:hAnsi="Verdana"/>
        </w:rPr>
      </w:pPr>
      <w:r>
        <w:rPr>
          <w:rFonts w:ascii="Verdana" w:hAnsi="Verdana"/>
        </w:rPr>
        <w:tab/>
        <w:t>Ms. L. James, Marketing Manager, and Ms</w:t>
      </w:r>
      <w:r w:rsidR="00E008C6">
        <w:rPr>
          <w:rFonts w:ascii="Verdana" w:hAnsi="Verdana"/>
        </w:rPr>
        <w:t>.</w:t>
      </w:r>
      <w:r>
        <w:rPr>
          <w:rFonts w:ascii="Verdana" w:hAnsi="Verdana"/>
        </w:rPr>
        <w:t xml:space="preserve"> A. Malloy, PR and Communications </w:t>
      </w:r>
      <w:r w:rsidR="00E008C6">
        <w:rPr>
          <w:rFonts w:ascii="Verdana" w:hAnsi="Verdana"/>
        </w:rPr>
        <w:tab/>
      </w:r>
      <w:r>
        <w:rPr>
          <w:rFonts w:ascii="Verdana" w:hAnsi="Verdana"/>
        </w:rPr>
        <w:t>Manager, Port of Milford Haven, were also in attendance.</w:t>
      </w:r>
    </w:p>
    <w:p w14:paraId="7A881512" w14:textId="77777777" w:rsidR="00E77F81" w:rsidRDefault="00E77F81" w:rsidP="000829B2">
      <w:pPr>
        <w:spacing w:after="0"/>
        <w:rPr>
          <w:rFonts w:ascii="Verdana" w:hAnsi="Verdana"/>
        </w:rPr>
      </w:pPr>
    </w:p>
    <w:p w14:paraId="6ACAE5A8" w14:textId="177B13DD" w:rsidR="008C52C9" w:rsidRDefault="009C5171" w:rsidP="00EF77AC">
      <w:pPr>
        <w:spacing w:after="0"/>
        <w:rPr>
          <w:rFonts w:ascii="Verdana" w:hAnsi="Verdana"/>
        </w:rPr>
      </w:pPr>
      <w:r>
        <w:rPr>
          <w:rFonts w:ascii="Verdana" w:hAnsi="Verdana"/>
        </w:rPr>
        <w:t>317</w:t>
      </w:r>
      <w:r w:rsidR="008935A6">
        <w:rPr>
          <w:rFonts w:ascii="Verdana" w:hAnsi="Verdana"/>
        </w:rPr>
        <w:t>.</w:t>
      </w:r>
      <w:r w:rsidR="008C52C9">
        <w:rPr>
          <w:rFonts w:ascii="Verdana" w:hAnsi="Verdana"/>
        </w:rPr>
        <w:tab/>
      </w:r>
      <w:r w:rsidR="008C52C9" w:rsidRPr="00567D7B">
        <w:rPr>
          <w:rFonts w:ascii="Verdana" w:hAnsi="Verdana"/>
          <w:u w:val="single"/>
        </w:rPr>
        <w:t>APOLOGIES:</w:t>
      </w:r>
    </w:p>
    <w:p w14:paraId="04D95DDD" w14:textId="77777777" w:rsidR="008C52C9" w:rsidRDefault="008C52C9" w:rsidP="00EF77AC">
      <w:pPr>
        <w:spacing w:after="0"/>
        <w:rPr>
          <w:rFonts w:ascii="Verdana" w:hAnsi="Verdana"/>
        </w:rPr>
      </w:pPr>
    </w:p>
    <w:p w14:paraId="143BFE4F" w14:textId="27D6FDEE" w:rsidR="002B3B45" w:rsidRDefault="008C52C9" w:rsidP="00EF77AC">
      <w:pPr>
        <w:spacing w:after="0"/>
        <w:rPr>
          <w:rFonts w:ascii="Verdana" w:hAnsi="Verdana"/>
        </w:rPr>
      </w:pPr>
      <w:r>
        <w:rPr>
          <w:rFonts w:ascii="Verdana" w:hAnsi="Verdana"/>
        </w:rPr>
        <w:tab/>
      </w:r>
      <w:r w:rsidR="00785E89">
        <w:rPr>
          <w:rFonts w:ascii="Verdana" w:hAnsi="Verdana"/>
        </w:rPr>
        <w:t xml:space="preserve">Apologies for absence were received from </w:t>
      </w:r>
      <w:r w:rsidR="00CB34D5">
        <w:rPr>
          <w:rFonts w:ascii="Verdana" w:hAnsi="Verdana"/>
        </w:rPr>
        <w:t xml:space="preserve">the </w:t>
      </w:r>
      <w:r w:rsidR="00835174">
        <w:rPr>
          <w:rFonts w:ascii="Verdana" w:hAnsi="Verdana"/>
        </w:rPr>
        <w:t>M</w:t>
      </w:r>
      <w:r w:rsidR="002B3B45">
        <w:rPr>
          <w:rFonts w:ascii="Verdana" w:hAnsi="Verdana"/>
        </w:rPr>
        <w:t xml:space="preserve">ayor, Councillor E. R. Harries, and </w:t>
      </w:r>
      <w:r w:rsidR="00AA4472">
        <w:rPr>
          <w:rFonts w:ascii="Verdana" w:hAnsi="Verdana"/>
        </w:rPr>
        <w:tab/>
      </w:r>
      <w:r w:rsidR="002B3B45">
        <w:rPr>
          <w:rFonts w:ascii="Verdana" w:hAnsi="Verdana"/>
        </w:rPr>
        <w:t xml:space="preserve">Councillor A. E. Byrne, who were attending the South Hook Liaison Group Meeting, and </w:t>
      </w:r>
      <w:r w:rsidR="00AA4472">
        <w:rPr>
          <w:rFonts w:ascii="Verdana" w:hAnsi="Verdana"/>
        </w:rPr>
        <w:tab/>
      </w:r>
      <w:r w:rsidR="002B3B45">
        <w:rPr>
          <w:rFonts w:ascii="Verdana" w:hAnsi="Verdana"/>
        </w:rPr>
        <w:t>Councillor D. R. Sinnett.</w:t>
      </w:r>
    </w:p>
    <w:p w14:paraId="47BDF8A6" w14:textId="77777777" w:rsidR="002B3B45" w:rsidRDefault="002B3B45" w:rsidP="00EF77AC">
      <w:pPr>
        <w:spacing w:after="0"/>
        <w:rPr>
          <w:rFonts w:ascii="Verdana" w:hAnsi="Verdana"/>
        </w:rPr>
      </w:pPr>
    </w:p>
    <w:p w14:paraId="470B7C78" w14:textId="2F1AE1C5" w:rsidR="00835174" w:rsidRDefault="00584023" w:rsidP="00EF77AC">
      <w:pPr>
        <w:spacing w:after="0"/>
        <w:rPr>
          <w:rFonts w:ascii="Verdana" w:hAnsi="Verdana"/>
          <w:u w:val="single"/>
        </w:rPr>
      </w:pPr>
      <w:r>
        <w:rPr>
          <w:rFonts w:ascii="Verdana" w:hAnsi="Verdana"/>
        </w:rPr>
        <w:t>318.</w:t>
      </w:r>
      <w:r>
        <w:rPr>
          <w:rFonts w:ascii="Verdana" w:hAnsi="Verdana"/>
        </w:rPr>
        <w:tab/>
      </w:r>
      <w:r w:rsidR="00AA4472">
        <w:rPr>
          <w:rFonts w:ascii="Verdana" w:hAnsi="Verdana"/>
          <w:u w:val="single"/>
        </w:rPr>
        <w:t>ORDER OF BUSINESS:</w:t>
      </w:r>
    </w:p>
    <w:p w14:paraId="54F41F06" w14:textId="77777777" w:rsidR="00AA4472" w:rsidRPr="00AA4472" w:rsidRDefault="00AA4472" w:rsidP="00EF77AC">
      <w:pPr>
        <w:spacing w:after="0"/>
        <w:rPr>
          <w:rFonts w:ascii="Verdana" w:hAnsi="Verdana"/>
          <w:u w:val="single"/>
        </w:rPr>
      </w:pPr>
    </w:p>
    <w:p w14:paraId="12F20E13" w14:textId="70E694E7" w:rsidR="00835174" w:rsidRDefault="00835174" w:rsidP="00584023">
      <w:pPr>
        <w:spacing w:after="0"/>
        <w:ind w:left="720"/>
        <w:rPr>
          <w:rFonts w:ascii="Verdana" w:hAnsi="Verdana"/>
        </w:rPr>
      </w:pPr>
      <w:r>
        <w:rPr>
          <w:rFonts w:ascii="Verdana" w:hAnsi="Verdana"/>
        </w:rPr>
        <w:t xml:space="preserve">As there were two representatives present from the Port of Milford Haven, it was RESOLVED THAT </w:t>
      </w:r>
      <w:r w:rsidR="00056952">
        <w:rPr>
          <w:rFonts w:ascii="Verdana" w:hAnsi="Verdana"/>
        </w:rPr>
        <w:t>Agenda Item 11 ‘</w:t>
      </w:r>
      <w:r w:rsidR="00E008C6">
        <w:rPr>
          <w:rFonts w:ascii="Verdana" w:hAnsi="Verdana"/>
        </w:rPr>
        <w:t>Sponsorship Opport</w:t>
      </w:r>
      <w:r w:rsidR="00056952">
        <w:rPr>
          <w:rFonts w:ascii="Verdana" w:hAnsi="Verdana"/>
        </w:rPr>
        <w:t>unities – Milford Fish Festival’</w:t>
      </w:r>
      <w:r w:rsidR="00E008C6">
        <w:rPr>
          <w:rFonts w:ascii="Verdana" w:hAnsi="Verdana"/>
        </w:rPr>
        <w:t xml:space="preserve"> </w:t>
      </w:r>
      <w:r>
        <w:rPr>
          <w:rFonts w:ascii="Verdana" w:hAnsi="Verdana"/>
        </w:rPr>
        <w:t>be taken as the next item on the Agenda.</w:t>
      </w:r>
    </w:p>
    <w:p w14:paraId="0086B372" w14:textId="77777777" w:rsidR="002707C5" w:rsidRDefault="002707C5" w:rsidP="00EF77AC">
      <w:pPr>
        <w:spacing w:after="0"/>
        <w:rPr>
          <w:rFonts w:ascii="Verdana" w:hAnsi="Verdana"/>
        </w:rPr>
      </w:pPr>
    </w:p>
    <w:p w14:paraId="4A9EC33A" w14:textId="355411FE" w:rsidR="002707C5" w:rsidRDefault="00584023" w:rsidP="00EF77AC">
      <w:pPr>
        <w:spacing w:after="0"/>
        <w:rPr>
          <w:rFonts w:ascii="Verdana" w:hAnsi="Verdana"/>
          <w:u w:val="single"/>
        </w:rPr>
      </w:pPr>
      <w:r>
        <w:rPr>
          <w:rFonts w:ascii="Verdana" w:hAnsi="Verdana"/>
        </w:rPr>
        <w:t>319.</w:t>
      </w:r>
      <w:r w:rsidR="002707C5">
        <w:rPr>
          <w:rFonts w:ascii="Verdana" w:hAnsi="Verdana"/>
        </w:rPr>
        <w:tab/>
      </w:r>
      <w:r w:rsidR="002707C5">
        <w:rPr>
          <w:rFonts w:ascii="Verdana" w:hAnsi="Verdana"/>
          <w:u w:val="single"/>
        </w:rPr>
        <w:t>SPONSORSHIP OPPORTUNITIES – MILFORD FISH FESTIVAL:</w:t>
      </w:r>
    </w:p>
    <w:p w14:paraId="0C9C8024" w14:textId="77777777" w:rsidR="00AA4472" w:rsidRDefault="00AA4472" w:rsidP="00EF77AC">
      <w:pPr>
        <w:spacing w:after="0"/>
        <w:rPr>
          <w:rFonts w:ascii="Verdana" w:hAnsi="Verdana"/>
          <w:u w:val="single"/>
        </w:rPr>
      </w:pPr>
    </w:p>
    <w:p w14:paraId="44CD2112" w14:textId="5B8ED6E6" w:rsidR="00584023" w:rsidRDefault="00584023" w:rsidP="00584023">
      <w:pPr>
        <w:spacing w:after="0"/>
        <w:ind w:left="720"/>
        <w:rPr>
          <w:rFonts w:ascii="Verdana" w:hAnsi="Verdana"/>
        </w:rPr>
      </w:pPr>
      <w:r>
        <w:rPr>
          <w:rFonts w:ascii="Verdana" w:hAnsi="Verdana"/>
        </w:rPr>
        <w:t>The Chairman, Councillor G. Woodham MBA (Open) LL.B (Hons) reminded Members that £750 had</w:t>
      </w:r>
      <w:r w:rsidR="00E008C6">
        <w:rPr>
          <w:rFonts w:ascii="Verdana" w:hAnsi="Verdana"/>
        </w:rPr>
        <w:t xml:space="preserve"> been set aside in this year’s P</w:t>
      </w:r>
      <w:r>
        <w:rPr>
          <w:rFonts w:ascii="Verdana" w:hAnsi="Verdana"/>
        </w:rPr>
        <w:t>recept for the opening day of Pembrokeshire Fish Week.</w:t>
      </w:r>
    </w:p>
    <w:p w14:paraId="523730F2" w14:textId="77777777" w:rsidR="00542A8C" w:rsidRDefault="00542A8C" w:rsidP="00584023">
      <w:pPr>
        <w:spacing w:after="0"/>
        <w:ind w:left="720"/>
        <w:rPr>
          <w:rFonts w:ascii="Verdana" w:hAnsi="Verdana"/>
        </w:rPr>
      </w:pPr>
    </w:p>
    <w:p w14:paraId="2A5D9339" w14:textId="30A0246D" w:rsidR="00542A8C" w:rsidRDefault="00542A8C" w:rsidP="00584023">
      <w:pPr>
        <w:spacing w:after="0"/>
        <w:ind w:left="720"/>
        <w:rPr>
          <w:rFonts w:ascii="Verdana" w:hAnsi="Verdana"/>
        </w:rPr>
      </w:pPr>
      <w:r>
        <w:rPr>
          <w:rFonts w:ascii="Verdana" w:hAnsi="Verdana"/>
        </w:rPr>
        <w:t>Members scrutinised the list of Spo</w:t>
      </w:r>
      <w:r w:rsidR="00EC5300">
        <w:rPr>
          <w:rFonts w:ascii="Verdana" w:hAnsi="Verdana"/>
        </w:rPr>
        <w:t>nsorship Opportunities for 2015, and asked the representatives from the Port of Mi</w:t>
      </w:r>
      <w:r w:rsidR="0038586E">
        <w:rPr>
          <w:rFonts w:ascii="Verdana" w:hAnsi="Verdana"/>
        </w:rPr>
        <w:t>lford Haven pertinent questions, including further information regarding workshops.</w:t>
      </w:r>
    </w:p>
    <w:p w14:paraId="40B66727" w14:textId="77777777" w:rsidR="0038586E" w:rsidRDefault="0038586E" w:rsidP="00584023">
      <w:pPr>
        <w:spacing w:after="0"/>
        <w:ind w:left="720"/>
        <w:rPr>
          <w:rFonts w:ascii="Verdana" w:hAnsi="Verdana"/>
        </w:rPr>
      </w:pPr>
    </w:p>
    <w:p w14:paraId="202B14DD" w14:textId="00C3D6B0" w:rsidR="0038586E" w:rsidRDefault="0038586E" w:rsidP="00584023">
      <w:pPr>
        <w:spacing w:after="0"/>
        <w:ind w:left="720"/>
        <w:rPr>
          <w:rFonts w:ascii="Verdana" w:hAnsi="Verdana"/>
        </w:rPr>
      </w:pPr>
      <w:r>
        <w:rPr>
          <w:rFonts w:ascii="Verdana" w:hAnsi="Verdana"/>
        </w:rPr>
        <w:t>After a discussion, during which mention was made of</w:t>
      </w:r>
      <w:r w:rsidR="00646A07">
        <w:rPr>
          <w:rFonts w:ascii="Verdana" w:hAnsi="Verdana"/>
        </w:rPr>
        <w:t xml:space="preserve"> the Port of Milford Haven’s decision to hold the Fish Festival so that businesses in the town do not lose out on the massive increase in tourism revenue that is generated by the thousands of people who normally attend the ope</w:t>
      </w:r>
      <w:r w:rsidR="00394E2E">
        <w:rPr>
          <w:rFonts w:ascii="Verdana" w:hAnsi="Verdana"/>
        </w:rPr>
        <w:t xml:space="preserve">ning of Pembrokeshire Fish Week, </w:t>
      </w:r>
      <w:r w:rsidR="00E1311D">
        <w:rPr>
          <w:rFonts w:ascii="Verdana" w:hAnsi="Verdana"/>
        </w:rPr>
        <w:t>it was RESOLVED THAT the Finance and General Purposes Committee recommends that the Milford Haven Town Council should sponsor the following:-</w:t>
      </w:r>
    </w:p>
    <w:p w14:paraId="0ACDD4F7" w14:textId="77777777" w:rsidR="00E1311D" w:rsidRDefault="00E1311D" w:rsidP="00584023">
      <w:pPr>
        <w:spacing w:after="0"/>
        <w:ind w:left="720"/>
        <w:rPr>
          <w:rFonts w:ascii="Verdana" w:hAnsi="Verdana"/>
        </w:rPr>
      </w:pPr>
    </w:p>
    <w:p w14:paraId="796DDD6F" w14:textId="6CE722E5" w:rsidR="00E1311D" w:rsidRDefault="00E1311D" w:rsidP="00584023">
      <w:pPr>
        <w:spacing w:after="0"/>
        <w:ind w:left="720"/>
        <w:rPr>
          <w:rFonts w:ascii="Verdana" w:hAnsi="Verdana"/>
        </w:rPr>
      </w:pPr>
      <w:r>
        <w:rPr>
          <w:rFonts w:ascii="Verdana" w:hAnsi="Verdana"/>
        </w:rPr>
        <w:tab/>
      </w:r>
      <w:r>
        <w:rPr>
          <w:rFonts w:ascii="Verdana" w:hAnsi="Verdana"/>
        </w:rPr>
        <w:tab/>
        <w:t>(i)</w:t>
      </w:r>
      <w:r>
        <w:rPr>
          <w:rFonts w:ascii="Verdana" w:hAnsi="Verdana"/>
        </w:rPr>
        <w:tab/>
        <w:t>a workshop at a c</w:t>
      </w:r>
      <w:r w:rsidR="00A43715">
        <w:rPr>
          <w:rFonts w:ascii="Verdana" w:hAnsi="Verdana"/>
        </w:rPr>
        <w:t>ost of £1,500</w:t>
      </w:r>
      <w:r>
        <w:rPr>
          <w:rFonts w:ascii="Verdana" w:hAnsi="Verdana"/>
        </w:rPr>
        <w:t>;</w:t>
      </w:r>
    </w:p>
    <w:p w14:paraId="298DE3D1" w14:textId="5CD52BF0" w:rsidR="00A43715" w:rsidRDefault="00A43715" w:rsidP="00584023">
      <w:pPr>
        <w:spacing w:after="0"/>
        <w:ind w:left="720"/>
        <w:rPr>
          <w:rFonts w:ascii="Verdana" w:hAnsi="Verdana"/>
        </w:rPr>
      </w:pPr>
      <w:r>
        <w:rPr>
          <w:rFonts w:ascii="Verdana" w:hAnsi="Verdana"/>
        </w:rPr>
        <w:tab/>
      </w:r>
      <w:r>
        <w:rPr>
          <w:rFonts w:ascii="Verdana" w:hAnsi="Verdana"/>
        </w:rPr>
        <w:tab/>
      </w:r>
      <w:r>
        <w:rPr>
          <w:rFonts w:ascii="Verdana" w:hAnsi="Verdana"/>
        </w:rPr>
        <w:tab/>
      </w:r>
    </w:p>
    <w:p w14:paraId="402992AD" w14:textId="743E4BF7" w:rsidR="00E1311D" w:rsidRDefault="00E1311D" w:rsidP="00584023">
      <w:pPr>
        <w:spacing w:after="0"/>
        <w:ind w:left="720"/>
        <w:rPr>
          <w:rFonts w:ascii="Verdana" w:hAnsi="Verdana"/>
        </w:rPr>
      </w:pPr>
      <w:r>
        <w:rPr>
          <w:rFonts w:ascii="Verdana" w:hAnsi="Verdana"/>
        </w:rPr>
        <w:tab/>
      </w:r>
      <w:r>
        <w:rPr>
          <w:rFonts w:ascii="Verdana" w:hAnsi="Verdana"/>
        </w:rPr>
        <w:tab/>
        <w:t>(ii)</w:t>
      </w:r>
      <w:r>
        <w:rPr>
          <w:rFonts w:ascii="Verdana" w:hAnsi="Verdana"/>
        </w:rPr>
        <w:tab/>
      </w:r>
      <w:r w:rsidR="00A43715">
        <w:rPr>
          <w:rFonts w:ascii="Verdana" w:hAnsi="Verdana"/>
        </w:rPr>
        <w:t>Event crew clothing at a cost of £1,000;</w:t>
      </w:r>
    </w:p>
    <w:p w14:paraId="02A44D83" w14:textId="77777777" w:rsidR="00A43715" w:rsidRDefault="00A43715" w:rsidP="00584023">
      <w:pPr>
        <w:spacing w:after="0"/>
        <w:ind w:left="720"/>
        <w:rPr>
          <w:rFonts w:ascii="Verdana" w:hAnsi="Verdana"/>
        </w:rPr>
      </w:pPr>
    </w:p>
    <w:p w14:paraId="14F53779" w14:textId="76A86EC5" w:rsidR="00A43715" w:rsidRDefault="00A43715" w:rsidP="00584023">
      <w:pPr>
        <w:spacing w:after="0"/>
        <w:ind w:left="720"/>
        <w:rPr>
          <w:rFonts w:ascii="Verdana" w:hAnsi="Verdana"/>
        </w:rPr>
      </w:pPr>
      <w:r>
        <w:rPr>
          <w:rFonts w:ascii="Verdana" w:hAnsi="Verdana"/>
        </w:rPr>
        <w:lastRenderedPageBreak/>
        <w:tab/>
      </w:r>
      <w:r>
        <w:rPr>
          <w:rFonts w:ascii="Verdana" w:hAnsi="Verdana"/>
        </w:rPr>
        <w:tab/>
        <w:t>(iii)</w:t>
      </w:r>
      <w:r>
        <w:rPr>
          <w:rFonts w:ascii="Verdana" w:hAnsi="Verdana"/>
        </w:rPr>
        <w:tab/>
      </w:r>
      <w:r w:rsidR="00646A07">
        <w:rPr>
          <w:rFonts w:ascii="Verdana" w:hAnsi="Verdana"/>
        </w:rPr>
        <w:t>Park and Ride transport at a cost of £300;</w:t>
      </w:r>
    </w:p>
    <w:p w14:paraId="02E748C4" w14:textId="77777777" w:rsidR="00394E2E" w:rsidRDefault="00394E2E" w:rsidP="00584023">
      <w:pPr>
        <w:spacing w:after="0"/>
        <w:ind w:left="720"/>
        <w:rPr>
          <w:rFonts w:ascii="Verdana" w:hAnsi="Verdana"/>
        </w:rPr>
      </w:pPr>
    </w:p>
    <w:p w14:paraId="1EAAD821" w14:textId="77777777" w:rsidR="00394E2E" w:rsidRDefault="00394E2E" w:rsidP="00584023">
      <w:pPr>
        <w:spacing w:after="0"/>
        <w:ind w:left="720"/>
        <w:rPr>
          <w:rFonts w:ascii="Verdana" w:hAnsi="Verdana"/>
        </w:rPr>
      </w:pPr>
      <w:r>
        <w:rPr>
          <w:rFonts w:ascii="Verdana" w:hAnsi="Verdana"/>
        </w:rPr>
        <w:tab/>
      </w:r>
      <w:r>
        <w:rPr>
          <w:rFonts w:ascii="Verdana" w:hAnsi="Verdana"/>
        </w:rPr>
        <w:tab/>
        <w:t>(iv)</w:t>
      </w:r>
      <w:r>
        <w:rPr>
          <w:rFonts w:ascii="Verdana" w:hAnsi="Verdana"/>
        </w:rPr>
        <w:tab/>
        <w:t xml:space="preserve">the sponsorship is to be funded partly from the </w:t>
      </w:r>
    </w:p>
    <w:p w14:paraId="0B45F5F7" w14:textId="71F00359" w:rsidR="00394E2E" w:rsidRDefault="00394E2E" w:rsidP="00394E2E">
      <w:pPr>
        <w:spacing w:after="0"/>
        <w:ind w:left="2160" w:firstLine="720"/>
        <w:rPr>
          <w:rFonts w:ascii="Verdana" w:hAnsi="Verdana"/>
        </w:rPr>
      </w:pPr>
      <w:r>
        <w:rPr>
          <w:rFonts w:ascii="Verdana" w:hAnsi="Verdana"/>
        </w:rPr>
        <w:t>£750 allocated for the opening day of Pembrokeshire</w:t>
      </w:r>
    </w:p>
    <w:p w14:paraId="36E2BFAC" w14:textId="405A083D" w:rsidR="00394E2E" w:rsidRDefault="00394E2E" w:rsidP="00584023">
      <w:pPr>
        <w:spacing w:after="0"/>
        <w:ind w:left="720"/>
        <w:rPr>
          <w:rFonts w:ascii="Verdana" w:hAnsi="Verdana"/>
        </w:rPr>
      </w:pPr>
      <w:r>
        <w:rPr>
          <w:rFonts w:ascii="Verdana" w:hAnsi="Verdana"/>
        </w:rPr>
        <w:tab/>
      </w:r>
      <w:r>
        <w:rPr>
          <w:rFonts w:ascii="Verdana" w:hAnsi="Verdana"/>
        </w:rPr>
        <w:tab/>
      </w:r>
      <w:r>
        <w:rPr>
          <w:rFonts w:ascii="Verdana" w:hAnsi="Verdana"/>
        </w:rPr>
        <w:tab/>
        <w:t>Fish Week, with the balance of £2,050 taken</w:t>
      </w:r>
    </w:p>
    <w:p w14:paraId="593AD068" w14:textId="0547B7F2" w:rsidR="00394E2E" w:rsidRDefault="00394E2E" w:rsidP="00584023">
      <w:pPr>
        <w:spacing w:after="0"/>
        <w:ind w:left="720"/>
        <w:rPr>
          <w:rFonts w:ascii="Verdana" w:hAnsi="Verdana"/>
        </w:rPr>
      </w:pPr>
      <w:r>
        <w:rPr>
          <w:rFonts w:ascii="Verdana" w:hAnsi="Verdana"/>
        </w:rPr>
        <w:tab/>
      </w:r>
      <w:r>
        <w:rPr>
          <w:rFonts w:ascii="Verdana" w:hAnsi="Verdana"/>
        </w:rPr>
        <w:tab/>
      </w:r>
      <w:r>
        <w:rPr>
          <w:rFonts w:ascii="Verdana" w:hAnsi="Verdana"/>
        </w:rPr>
        <w:tab/>
        <w:t>from Reserves;</w:t>
      </w:r>
    </w:p>
    <w:p w14:paraId="657C8FE0" w14:textId="77777777" w:rsidR="00646A07" w:rsidRDefault="00646A07" w:rsidP="00584023">
      <w:pPr>
        <w:spacing w:after="0"/>
        <w:ind w:left="720"/>
        <w:rPr>
          <w:rFonts w:ascii="Verdana" w:hAnsi="Verdana"/>
        </w:rPr>
      </w:pPr>
    </w:p>
    <w:p w14:paraId="36AE7912" w14:textId="603B8089" w:rsidR="00646A07" w:rsidRDefault="00646A07" w:rsidP="00584023">
      <w:pPr>
        <w:spacing w:after="0"/>
        <w:ind w:left="720"/>
        <w:rPr>
          <w:rFonts w:ascii="Verdana" w:hAnsi="Verdana"/>
        </w:rPr>
      </w:pPr>
      <w:r>
        <w:rPr>
          <w:rFonts w:ascii="Verdana" w:hAnsi="Verdana"/>
        </w:rPr>
        <w:tab/>
      </w:r>
      <w:r>
        <w:rPr>
          <w:rFonts w:ascii="Verdana" w:hAnsi="Verdana"/>
        </w:rPr>
        <w:tab/>
      </w:r>
      <w:r w:rsidR="00394E2E">
        <w:rPr>
          <w:rFonts w:ascii="Verdana" w:hAnsi="Verdana"/>
        </w:rPr>
        <w:t>(</w:t>
      </w:r>
      <w:r>
        <w:rPr>
          <w:rFonts w:ascii="Verdana" w:hAnsi="Verdana"/>
        </w:rPr>
        <w:t>v)</w:t>
      </w:r>
      <w:r>
        <w:rPr>
          <w:rFonts w:ascii="Verdana" w:hAnsi="Verdana"/>
        </w:rPr>
        <w:tab/>
        <w:t>entry bands included in the sponsorship</w:t>
      </w:r>
    </w:p>
    <w:p w14:paraId="0A416BD5" w14:textId="289E55C5" w:rsidR="00646A07" w:rsidRDefault="00646A07" w:rsidP="00584023">
      <w:pPr>
        <w:spacing w:after="0"/>
        <w:ind w:left="720"/>
        <w:rPr>
          <w:rFonts w:ascii="Verdana" w:hAnsi="Verdana"/>
        </w:rPr>
      </w:pPr>
      <w:r>
        <w:rPr>
          <w:rFonts w:ascii="Verdana" w:hAnsi="Verdana"/>
        </w:rPr>
        <w:tab/>
      </w:r>
      <w:r>
        <w:rPr>
          <w:rFonts w:ascii="Verdana" w:hAnsi="Verdana"/>
        </w:rPr>
        <w:tab/>
      </w:r>
      <w:r>
        <w:rPr>
          <w:rFonts w:ascii="Verdana" w:hAnsi="Verdana"/>
        </w:rPr>
        <w:tab/>
        <w:t>packages are t</w:t>
      </w:r>
      <w:r w:rsidR="00394E2E">
        <w:rPr>
          <w:rFonts w:ascii="Verdana" w:hAnsi="Verdana"/>
        </w:rPr>
        <w:t>o be forwarded to local schools.</w:t>
      </w:r>
    </w:p>
    <w:p w14:paraId="03554FCD" w14:textId="77777777" w:rsidR="00DC49EC" w:rsidRDefault="00DC49EC" w:rsidP="00584023">
      <w:pPr>
        <w:spacing w:after="0"/>
        <w:ind w:left="720"/>
        <w:rPr>
          <w:rFonts w:ascii="Verdana" w:hAnsi="Verdana"/>
        </w:rPr>
      </w:pPr>
    </w:p>
    <w:p w14:paraId="01DCDC89" w14:textId="77777777" w:rsidR="00DC49EC" w:rsidRDefault="00DC49EC" w:rsidP="00DC49EC">
      <w:pPr>
        <w:spacing w:after="0"/>
        <w:ind w:firstLine="720"/>
        <w:rPr>
          <w:rFonts w:ascii="Verdana" w:hAnsi="Verdana"/>
        </w:rPr>
      </w:pPr>
      <w:r>
        <w:rPr>
          <w:rFonts w:ascii="Verdana" w:hAnsi="Verdana"/>
          <w:i/>
        </w:rPr>
        <w:t>This donation is to be made in accordance with the Milford Haven Town Council’s</w:t>
      </w:r>
      <w:r>
        <w:rPr>
          <w:rFonts w:ascii="Verdana" w:hAnsi="Verdana"/>
          <w:i/>
        </w:rPr>
        <w:tab/>
      </w:r>
      <w:r>
        <w:rPr>
          <w:rFonts w:ascii="Verdana" w:hAnsi="Verdana"/>
          <w:i/>
        </w:rPr>
        <w:tab/>
        <w:t xml:space="preserve">powers under Section 144 of the Local Government (Miscellaneous Provisions) </w:t>
      </w:r>
      <w:r>
        <w:rPr>
          <w:rFonts w:ascii="Verdana" w:hAnsi="Verdana"/>
          <w:i/>
        </w:rPr>
        <w:tab/>
      </w:r>
      <w:r>
        <w:rPr>
          <w:rFonts w:ascii="Verdana" w:hAnsi="Verdana"/>
          <w:i/>
        </w:rPr>
        <w:tab/>
        <w:t>Act 1972.</w:t>
      </w:r>
      <w:r>
        <w:rPr>
          <w:rFonts w:ascii="Verdana" w:hAnsi="Verdana"/>
        </w:rPr>
        <w:tab/>
      </w:r>
      <w:r>
        <w:rPr>
          <w:rFonts w:ascii="Verdana" w:hAnsi="Verdana"/>
        </w:rPr>
        <w:tab/>
      </w:r>
    </w:p>
    <w:p w14:paraId="46C903A9" w14:textId="77777777" w:rsidR="00394E2E" w:rsidRDefault="00394E2E" w:rsidP="00584023">
      <w:pPr>
        <w:spacing w:after="0"/>
        <w:ind w:left="720"/>
        <w:rPr>
          <w:rFonts w:ascii="Verdana" w:hAnsi="Verdana"/>
        </w:rPr>
      </w:pPr>
    </w:p>
    <w:p w14:paraId="5D4D2534" w14:textId="43F44D61" w:rsidR="00394E2E" w:rsidRDefault="00394E2E" w:rsidP="00584023">
      <w:pPr>
        <w:spacing w:after="0"/>
        <w:ind w:left="720"/>
        <w:rPr>
          <w:rFonts w:ascii="Verdana" w:hAnsi="Verdana"/>
        </w:rPr>
      </w:pPr>
      <w:r>
        <w:rPr>
          <w:rFonts w:ascii="Verdana" w:hAnsi="Verdana"/>
        </w:rPr>
        <w:t xml:space="preserve">Ms. </w:t>
      </w:r>
      <w:r w:rsidR="00DC49EC">
        <w:rPr>
          <w:rFonts w:ascii="Verdana" w:hAnsi="Verdana"/>
        </w:rPr>
        <w:t xml:space="preserve">L. James and Ms. A. Malloy </w:t>
      </w:r>
      <w:r w:rsidR="00625F20">
        <w:rPr>
          <w:rFonts w:ascii="Verdana" w:hAnsi="Verdana"/>
        </w:rPr>
        <w:t>left the M</w:t>
      </w:r>
      <w:r>
        <w:rPr>
          <w:rFonts w:ascii="Verdana" w:hAnsi="Verdana"/>
        </w:rPr>
        <w:t>eeting.</w:t>
      </w:r>
    </w:p>
    <w:p w14:paraId="2FCC2798" w14:textId="77777777" w:rsidR="0038586E" w:rsidRDefault="0038586E" w:rsidP="00584023">
      <w:pPr>
        <w:spacing w:after="0"/>
        <w:ind w:left="720"/>
        <w:rPr>
          <w:rFonts w:ascii="Verdana" w:hAnsi="Verdana"/>
        </w:rPr>
      </w:pPr>
    </w:p>
    <w:p w14:paraId="078E358B" w14:textId="354D137E" w:rsidR="008C52C9" w:rsidRDefault="00542A8C" w:rsidP="00394E2E">
      <w:pPr>
        <w:spacing w:after="0"/>
        <w:rPr>
          <w:rFonts w:ascii="Verdana" w:hAnsi="Verdana"/>
        </w:rPr>
      </w:pPr>
      <w:r>
        <w:rPr>
          <w:rFonts w:ascii="Verdana" w:hAnsi="Verdana"/>
        </w:rPr>
        <w:t>320</w:t>
      </w:r>
      <w:r w:rsidR="008C52C9">
        <w:rPr>
          <w:rFonts w:ascii="Verdana" w:hAnsi="Verdana"/>
        </w:rPr>
        <w:t>.</w:t>
      </w:r>
      <w:r w:rsidR="008C52C9">
        <w:rPr>
          <w:rFonts w:ascii="Verdana" w:hAnsi="Verdana"/>
        </w:rPr>
        <w:tab/>
      </w:r>
      <w:r w:rsidR="00785E89">
        <w:rPr>
          <w:rFonts w:ascii="Verdana" w:hAnsi="Verdana"/>
          <w:u w:val="single"/>
        </w:rPr>
        <w:t>MINUTES</w:t>
      </w:r>
      <w:r w:rsidR="000829B2">
        <w:rPr>
          <w:rFonts w:ascii="Verdana" w:hAnsi="Verdana"/>
          <w:u w:val="single"/>
        </w:rPr>
        <w:t xml:space="preserve"> OF THE MEETING OF THE FINANCE AND GENERAL PURPOSES COMMITTEE </w:t>
      </w:r>
      <w:r w:rsidR="000829B2" w:rsidRPr="000829B2">
        <w:rPr>
          <w:rFonts w:ascii="Verdana" w:hAnsi="Verdana"/>
        </w:rPr>
        <w:tab/>
      </w:r>
      <w:r w:rsidR="007D656A">
        <w:rPr>
          <w:rFonts w:ascii="Verdana" w:hAnsi="Verdana"/>
          <w:u w:val="single"/>
        </w:rPr>
        <w:t>HELD ON THE 12</w:t>
      </w:r>
      <w:r w:rsidR="007D656A" w:rsidRPr="007D656A">
        <w:rPr>
          <w:rFonts w:ascii="Verdana" w:hAnsi="Verdana"/>
          <w:u w:val="single"/>
          <w:vertAlign w:val="superscript"/>
        </w:rPr>
        <w:t>TH</w:t>
      </w:r>
      <w:r w:rsidR="007D656A">
        <w:rPr>
          <w:rFonts w:ascii="Verdana" w:hAnsi="Verdana"/>
          <w:u w:val="single"/>
        </w:rPr>
        <w:t xml:space="preserve"> MARCH</w:t>
      </w:r>
      <w:r w:rsidR="00F4203C">
        <w:rPr>
          <w:rFonts w:ascii="Verdana" w:hAnsi="Verdana"/>
          <w:u w:val="single"/>
        </w:rPr>
        <w:t>, 2015</w:t>
      </w:r>
      <w:r w:rsidR="00785E89">
        <w:rPr>
          <w:rFonts w:ascii="Verdana" w:hAnsi="Verdana"/>
          <w:u w:val="single"/>
        </w:rPr>
        <w:t>:</w:t>
      </w:r>
    </w:p>
    <w:p w14:paraId="75A8CD51" w14:textId="77777777" w:rsidR="008C52C9" w:rsidRDefault="008C52C9" w:rsidP="00EF77AC">
      <w:pPr>
        <w:spacing w:after="0"/>
        <w:rPr>
          <w:rFonts w:ascii="Verdana" w:hAnsi="Verdana"/>
        </w:rPr>
      </w:pPr>
    </w:p>
    <w:p w14:paraId="67D982A0" w14:textId="77777777" w:rsidR="008C52C9" w:rsidRDefault="008C52C9" w:rsidP="00EF77AC">
      <w:pPr>
        <w:spacing w:after="0"/>
        <w:rPr>
          <w:rFonts w:ascii="Verdana" w:hAnsi="Verdana"/>
        </w:rPr>
      </w:pPr>
      <w:r>
        <w:rPr>
          <w:rFonts w:ascii="Verdana" w:hAnsi="Verdana"/>
        </w:rPr>
        <w:tab/>
      </w:r>
      <w:r w:rsidR="00785E89">
        <w:rPr>
          <w:rFonts w:ascii="Verdana" w:hAnsi="Verdana"/>
        </w:rPr>
        <w:tab/>
      </w:r>
      <w:r w:rsidR="00785E89">
        <w:rPr>
          <w:rFonts w:ascii="Verdana" w:hAnsi="Verdana"/>
        </w:rPr>
        <w:tab/>
      </w:r>
      <w:r w:rsidR="00785E89">
        <w:rPr>
          <w:rFonts w:ascii="Verdana" w:hAnsi="Verdana"/>
        </w:rPr>
        <w:tab/>
        <w:t>RESOLVED THAT the Minutes of the Meeting of</w:t>
      </w:r>
    </w:p>
    <w:p w14:paraId="7F971098" w14:textId="24813523" w:rsidR="000829B2" w:rsidRDefault="00785E89" w:rsidP="00EF77AC">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 xml:space="preserve">the </w:t>
      </w:r>
      <w:r w:rsidR="000829B2">
        <w:rPr>
          <w:rFonts w:ascii="Verdana" w:hAnsi="Verdana"/>
        </w:rPr>
        <w:t>Finance and General Purposes Committee</w:t>
      </w:r>
    </w:p>
    <w:p w14:paraId="3B65F69F" w14:textId="2366833C" w:rsidR="001D06E0" w:rsidRDefault="00B560E1" w:rsidP="00EF77AC">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held</w:t>
      </w:r>
      <w:r w:rsidR="00FE7506">
        <w:rPr>
          <w:rFonts w:ascii="Verdana" w:hAnsi="Verdana"/>
        </w:rPr>
        <w:t xml:space="preserve"> on 12</w:t>
      </w:r>
      <w:r w:rsidR="00FE7506" w:rsidRPr="00FE7506">
        <w:rPr>
          <w:rFonts w:ascii="Verdana" w:hAnsi="Verdana"/>
          <w:vertAlign w:val="superscript"/>
        </w:rPr>
        <w:t>th</w:t>
      </w:r>
      <w:r w:rsidR="00BF0E6D">
        <w:rPr>
          <w:rFonts w:ascii="Verdana" w:hAnsi="Verdana"/>
        </w:rPr>
        <w:t xml:space="preserve"> March</w:t>
      </w:r>
      <w:r w:rsidR="00F4203C">
        <w:rPr>
          <w:rFonts w:ascii="Verdana" w:hAnsi="Verdana"/>
        </w:rPr>
        <w:t>, 2015</w:t>
      </w:r>
      <w:r w:rsidR="000829B2">
        <w:rPr>
          <w:rFonts w:ascii="Verdana" w:hAnsi="Verdana"/>
        </w:rPr>
        <w:t xml:space="preserve">, be approved as </w:t>
      </w:r>
    </w:p>
    <w:p w14:paraId="40C685B4" w14:textId="77777777" w:rsidR="001D06E0" w:rsidRDefault="001D06E0" w:rsidP="00EF77AC">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CE61B6">
        <w:rPr>
          <w:rFonts w:ascii="Verdana" w:hAnsi="Verdana"/>
        </w:rPr>
        <w:t xml:space="preserve">a </w:t>
      </w:r>
      <w:r w:rsidR="000829B2">
        <w:rPr>
          <w:rFonts w:ascii="Verdana" w:hAnsi="Verdana"/>
        </w:rPr>
        <w:t>correct</w:t>
      </w:r>
      <w:r>
        <w:rPr>
          <w:rFonts w:ascii="Verdana" w:hAnsi="Verdana"/>
        </w:rPr>
        <w:t xml:space="preserve"> </w:t>
      </w:r>
      <w:r w:rsidR="000829B2">
        <w:rPr>
          <w:rFonts w:ascii="Verdana" w:hAnsi="Verdana"/>
        </w:rPr>
        <w:t>record and that they be signed by the</w:t>
      </w:r>
    </w:p>
    <w:p w14:paraId="76FF4436" w14:textId="4588F969" w:rsidR="000829B2" w:rsidRDefault="001D06E0" w:rsidP="00EF77AC">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0829B2">
        <w:rPr>
          <w:rFonts w:ascii="Verdana" w:hAnsi="Verdana"/>
        </w:rPr>
        <w:t>Chairman.</w:t>
      </w:r>
    </w:p>
    <w:p w14:paraId="779E0818" w14:textId="77777777" w:rsidR="008C52C9" w:rsidRDefault="00785E89" w:rsidP="00EF77AC">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p>
    <w:p w14:paraId="04A98186" w14:textId="2194AF8E" w:rsidR="008C52C9" w:rsidRDefault="003F612A" w:rsidP="00EF77AC">
      <w:pPr>
        <w:tabs>
          <w:tab w:val="left" w:pos="720"/>
          <w:tab w:val="left" w:pos="1440"/>
          <w:tab w:val="left" w:pos="2160"/>
          <w:tab w:val="left" w:pos="2880"/>
          <w:tab w:val="left" w:pos="3600"/>
          <w:tab w:val="left" w:pos="4320"/>
          <w:tab w:val="left" w:pos="5940"/>
        </w:tabs>
        <w:spacing w:after="0"/>
        <w:rPr>
          <w:rFonts w:ascii="Verdana" w:hAnsi="Verdana"/>
        </w:rPr>
      </w:pPr>
      <w:r>
        <w:rPr>
          <w:rFonts w:ascii="Verdana" w:hAnsi="Verdana"/>
        </w:rPr>
        <w:t>321</w:t>
      </w:r>
      <w:r w:rsidR="008C52C9">
        <w:rPr>
          <w:rFonts w:ascii="Verdana" w:hAnsi="Verdana"/>
        </w:rPr>
        <w:t>.</w:t>
      </w:r>
      <w:r w:rsidR="008C52C9">
        <w:rPr>
          <w:rFonts w:ascii="Verdana" w:hAnsi="Verdana"/>
        </w:rPr>
        <w:tab/>
      </w:r>
      <w:r w:rsidR="00E6150A" w:rsidRPr="00567D7B">
        <w:rPr>
          <w:rFonts w:ascii="Verdana" w:hAnsi="Verdana"/>
          <w:u w:val="single"/>
        </w:rPr>
        <w:t>INFORMATION FROM THE MAYOR:</w:t>
      </w:r>
    </w:p>
    <w:p w14:paraId="75DAAE72" w14:textId="77777777" w:rsidR="00E6150A" w:rsidRDefault="00E6150A" w:rsidP="00EF77AC">
      <w:pPr>
        <w:spacing w:after="0"/>
        <w:rPr>
          <w:rFonts w:ascii="Verdana" w:hAnsi="Verdana"/>
        </w:rPr>
      </w:pPr>
    </w:p>
    <w:p w14:paraId="31DAA67F" w14:textId="20DE8AB1" w:rsidR="00FD3C09" w:rsidRDefault="00E6150A" w:rsidP="00EF77AC">
      <w:pPr>
        <w:spacing w:after="0"/>
        <w:rPr>
          <w:rFonts w:ascii="Verdana" w:hAnsi="Verdana"/>
          <w:u w:val="single"/>
        </w:rPr>
      </w:pPr>
      <w:r>
        <w:rPr>
          <w:rFonts w:ascii="Verdana" w:hAnsi="Verdana"/>
        </w:rPr>
        <w:tab/>
        <w:t>(a)</w:t>
      </w:r>
      <w:r>
        <w:rPr>
          <w:rFonts w:ascii="Verdana" w:hAnsi="Verdana"/>
        </w:rPr>
        <w:tab/>
      </w:r>
      <w:r w:rsidRPr="00567D7B">
        <w:rPr>
          <w:rFonts w:ascii="Verdana" w:hAnsi="Verdana"/>
          <w:u w:val="single"/>
        </w:rPr>
        <w:t>Mayor’s Engagements:</w:t>
      </w:r>
    </w:p>
    <w:p w14:paraId="147B7F12" w14:textId="77777777" w:rsidR="00BC68DE" w:rsidRDefault="00BC68DE" w:rsidP="00EF77AC">
      <w:pPr>
        <w:spacing w:after="0"/>
        <w:rPr>
          <w:rFonts w:ascii="Verdana" w:hAnsi="Verdana"/>
          <w:u w:val="single"/>
        </w:rPr>
      </w:pPr>
    </w:p>
    <w:p w14:paraId="3EDE33A7" w14:textId="2AEE106C" w:rsidR="004F4581" w:rsidRDefault="00DC073B" w:rsidP="00936297">
      <w:pPr>
        <w:spacing w:after="0"/>
        <w:rPr>
          <w:rFonts w:ascii="Verdana" w:hAnsi="Verdana"/>
        </w:rPr>
      </w:pPr>
      <w:r>
        <w:rPr>
          <w:rFonts w:ascii="Verdana" w:hAnsi="Verdana"/>
        </w:rPr>
        <w:tab/>
      </w:r>
      <w:r>
        <w:rPr>
          <w:rFonts w:ascii="Verdana" w:hAnsi="Verdana"/>
        </w:rPr>
        <w:tab/>
      </w:r>
      <w:r w:rsidR="00936297">
        <w:rPr>
          <w:rFonts w:ascii="Verdana" w:hAnsi="Verdana"/>
        </w:rPr>
        <w:t xml:space="preserve">Members were advised of the following engagements undertaken by the Mayor </w:t>
      </w:r>
      <w:r w:rsidR="00936297">
        <w:rPr>
          <w:rFonts w:ascii="Verdana" w:hAnsi="Verdana"/>
        </w:rPr>
        <w:tab/>
      </w:r>
      <w:r w:rsidR="00936297">
        <w:rPr>
          <w:rFonts w:ascii="Verdana" w:hAnsi="Verdana"/>
        </w:rPr>
        <w:tab/>
        <w:t>since</w:t>
      </w:r>
      <w:r w:rsidR="00F4203C">
        <w:rPr>
          <w:rFonts w:ascii="Verdana" w:hAnsi="Verdana"/>
        </w:rPr>
        <w:t xml:space="preserve"> </w:t>
      </w:r>
      <w:r w:rsidR="001E0508">
        <w:rPr>
          <w:rFonts w:ascii="Verdana" w:hAnsi="Verdana"/>
        </w:rPr>
        <w:t xml:space="preserve">the </w:t>
      </w:r>
      <w:r w:rsidR="00394E2E">
        <w:rPr>
          <w:rFonts w:ascii="Verdana" w:hAnsi="Verdana"/>
        </w:rPr>
        <w:t>31</w:t>
      </w:r>
      <w:r w:rsidR="00394E2E" w:rsidRPr="00394E2E">
        <w:rPr>
          <w:rFonts w:ascii="Verdana" w:hAnsi="Verdana"/>
          <w:vertAlign w:val="superscript"/>
        </w:rPr>
        <w:t>st</w:t>
      </w:r>
      <w:r w:rsidR="00394E2E">
        <w:rPr>
          <w:rFonts w:ascii="Verdana" w:hAnsi="Verdana"/>
        </w:rPr>
        <w:t xml:space="preserve"> March</w:t>
      </w:r>
      <w:r w:rsidR="00FA6A95">
        <w:rPr>
          <w:rFonts w:ascii="Verdana" w:hAnsi="Verdana"/>
        </w:rPr>
        <w:t>, 2015:-</w:t>
      </w:r>
    </w:p>
    <w:p w14:paraId="5359F697" w14:textId="77777777" w:rsidR="00FA6A95" w:rsidRDefault="00FA6A95" w:rsidP="00936297">
      <w:pPr>
        <w:spacing w:after="0"/>
        <w:rPr>
          <w:rFonts w:ascii="Verdana" w:hAnsi="Verdana"/>
        </w:rPr>
      </w:pPr>
    </w:p>
    <w:p w14:paraId="5851789D" w14:textId="4C481B0E" w:rsidR="00337180" w:rsidRDefault="00FA6A95" w:rsidP="00BF0E6D">
      <w:pPr>
        <w:spacing w:after="0"/>
        <w:rPr>
          <w:rFonts w:ascii="Verdana" w:hAnsi="Verdana"/>
        </w:rPr>
      </w:pPr>
      <w:r>
        <w:rPr>
          <w:rFonts w:ascii="Verdana" w:hAnsi="Verdana"/>
        </w:rPr>
        <w:tab/>
      </w:r>
      <w:r>
        <w:rPr>
          <w:rFonts w:ascii="Verdana" w:hAnsi="Verdana"/>
        </w:rPr>
        <w:tab/>
      </w:r>
      <w:r w:rsidR="00AA4472">
        <w:rPr>
          <w:rFonts w:ascii="Verdana" w:hAnsi="Verdana"/>
        </w:rPr>
        <w:t>9</w:t>
      </w:r>
      <w:r w:rsidR="00AA4472" w:rsidRPr="00AA4472">
        <w:rPr>
          <w:rFonts w:ascii="Verdana" w:hAnsi="Verdana"/>
          <w:vertAlign w:val="superscript"/>
        </w:rPr>
        <w:t>th</w:t>
      </w:r>
      <w:r w:rsidR="00AA4472">
        <w:rPr>
          <w:rFonts w:ascii="Verdana" w:hAnsi="Verdana"/>
        </w:rPr>
        <w:t xml:space="preserve"> April, 2015</w:t>
      </w:r>
      <w:r w:rsidR="00AA4472">
        <w:rPr>
          <w:rFonts w:ascii="Verdana" w:hAnsi="Verdana"/>
        </w:rPr>
        <w:tab/>
        <w:t>-</w:t>
      </w:r>
      <w:r w:rsidR="00AA4472">
        <w:rPr>
          <w:rFonts w:ascii="Verdana" w:hAnsi="Verdana"/>
        </w:rPr>
        <w:tab/>
        <w:t>Met wit</w:t>
      </w:r>
      <w:r w:rsidR="006A3731">
        <w:rPr>
          <w:rFonts w:ascii="Verdana" w:hAnsi="Verdana"/>
        </w:rPr>
        <w:t>h representatives from SAVEeasy</w:t>
      </w:r>
      <w:r w:rsidR="00AA4472">
        <w:rPr>
          <w:rFonts w:ascii="Verdana" w:hAnsi="Verdana"/>
        </w:rPr>
        <w:t xml:space="preserve"> Credit Union</w:t>
      </w:r>
    </w:p>
    <w:p w14:paraId="5A6822AE" w14:textId="6D716C74" w:rsidR="00AA4472" w:rsidRDefault="00AA4472" w:rsidP="00BF0E6D">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in the Murray Suite.</w:t>
      </w:r>
    </w:p>
    <w:p w14:paraId="10FA4D3A" w14:textId="77777777" w:rsidR="00AA4472" w:rsidRDefault="00AA4472" w:rsidP="00BF0E6D">
      <w:pPr>
        <w:spacing w:after="0"/>
        <w:rPr>
          <w:rFonts w:ascii="Verdana" w:hAnsi="Verdana"/>
        </w:rPr>
      </w:pPr>
    </w:p>
    <w:p w14:paraId="335A9BCC" w14:textId="7667AA28" w:rsidR="00AA4472" w:rsidRDefault="00AA4472" w:rsidP="00BF0E6D">
      <w:pPr>
        <w:spacing w:after="0"/>
        <w:rPr>
          <w:rFonts w:ascii="Verdana" w:hAnsi="Verdana"/>
        </w:rPr>
      </w:pPr>
      <w:r>
        <w:rPr>
          <w:rFonts w:ascii="Verdana" w:hAnsi="Verdana"/>
        </w:rPr>
        <w:tab/>
      </w:r>
      <w:r>
        <w:rPr>
          <w:rFonts w:ascii="Verdana" w:hAnsi="Verdana"/>
        </w:rPr>
        <w:tab/>
        <w:t>9</w:t>
      </w:r>
      <w:r w:rsidRPr="00AA4472">
        <w:rPr>
          <w:rFonts w:ascii="Verdana" w:hAnsi="Verdana"/>
          <w:vertAlign w:val="superscript"/>
        </w:rPr>
        <w:t>th</w:t>
      </w:r>
      <w:r>
        <w:rPr>
          <w:rFonts w:ascii="Verdana" w:hAnsi="Verdana"/>
        </w:rPr>
        <w:t xml:space="preserve"> April, 2015</w:t>
      </w:r>
      <w:r>
        <w:rPr>
          <w:rFonts w:ascii="Verdana" w:hAnsi="Verdana"/>
        </w:rPr>
        <w:tab/>
        <w:t>-</w:t>
      </w:r>
      <w:r>
        <w:rPr>
          <w:rFonts w:ascii="Verdana" w:hAnsi="Verdana"/>
        </w:rPr>
        <w:tab/>
        <w:t>Inspection at the Milford Haven Sea Cadets’ Unit</w:t>
      </w:r>
    </w:p>
    <w:p w14:paraId="4C65BF45" w14:textId="709CDAEB" w:rsidR="00AA4472" w:rsidRDefault="00AA4472" w:rsidP="00BF0E6D">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at Haven’s Head.</w:t>
      </w:r>
    </w:p>
    <w:p w14:paraId="344FB343" w14:textId="77777777" w:rsidR="00AA4472" w:rsidRDefault="00AA4472" w:rsidP="00BF0E6D">
      <w:pPr>
        <w:spacing w:after="0"/>
        <w:rPr>
          <w:rFonts w:ascii="Verdana" w:hAnsi="Verdana"/>
        </w:rPr>
      </w:pPr>
    </w:p>
    <w:p w14:paraId="4C875172" w14:textId="4FBFAC12" w:rsidR="00AA4472" w:rsidRDefault="00AA4472" w:rsidP="00BF0E6D">
      <w:pPr>
        <w:spacing w:after="0"/>
        <w:rPr>
          <w:rFonts w:ascii="Verdana" w:hAnsi="Verdana"/>
        </w:rPr>
      </w:pPr>
      <w:r>
        <w:rPr>
          <w:rFonts w:ascii="Verdana" w:hAnsi="Verdana"/>
        </w:rPr>
        <w:tab/>
      </w:r>
      <w:r>
        <w:rPr>
          <w:rFonts w:ascii="Verdana" w:hAnsi="Verdana"/>
        </w:rPr>
        <w:tab/>
        <w:t>14</w:t>
      </w:r>
      <w:r w:rsidRPr="00AA4472">
        <w:rPr>
          <w:rFonts w:ascii="Verdana" w:hAnsi="Verdana"/>
          <w:vertAlign w:val="superscript"/>
        </w:rPr>
        <w:t>th</w:t>
      </w:r>
      <w:r>
        <w:rPr>
          <w:rFonts w:ascii="Verdana" w:hAnsi="Verdana"/>
        </w:rPr>
        <w:t xml:space="preserve"> April, 2015</w:t>
      </w:r>
      <w:r>
        <w:rPr>
          <w:rFonts w:ascii="Verdana" w:hAnsi="Verdana"/>
        </w:rPr>
        <w:tab/>
        <w:t>-</w:t>
      </w:r>
      <w:r>
        <w:rPr>
          <w:rFonts w:ascii="Verdana" w:hAnsi="Verdana"/>
        </w:rPr>
        <w:tab/>
        <w:t>PACT (Partnerships and Communities Together)</w:t>
      </w:r>
    </w:p>
    <w:p w14:paraId="5436A75E" w14:textId="7C5AC07E" w:rsidR="00AA4472" w:rsidRDefault="00AA4472" w:rsidP="00BF0E6D">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Meeting at Cedar Court, Milford Haven.</w:t>
      </w:r>
    </w:p>
    <w:p w14:paraId="40979949" w14:textId="77777777" w:rsidR="00AA4472" w:rsidRDefault="00AA4472" w:rsidP="00BF0E6D">
      <w:pPr>
        <w:spacing w:after="0"/>
        <w:rPr>
          <w:rFonts w:ascii="Verdana" w:hAnsi="Verdana"/>
        </w:rPr>
      </w:pPr>
    </w:p>
    <w:p w14:paraId="12E05492" w14:textId="4EE707AC" w:rsidR="00AA4472" w:rsidRDefault="00AA4472" w:rsidP="00BF0E6D">
      <w:pPr>
        <w:spacing w:after="0"/>
        <w:rPr>
          <w:rFonts w:ascii="Verdana" w:hAnsi="Verdana"/>
        </w:rPr>
      </w:pPr>
      <w:r>
        <w:rPr>
          <w:rFonts w:ascii="Verdana" w:hAnsi="Verdana"/>
        </w:rPr>
        <w:tab/>
      </w:r>
      <w:r>
        <w:rPr>
          <w:rFonts w:ascii="Verdana" w:hAnsi="Verdana"/>
        </w:rPr>
        <w:tab/>
        <w:t>16</w:t>
      </w:r>
      <w:r w:rsidRPr="00AA4472">
        <w:rPr>
          <w:rFonts w:ascii="Verdana" w:hAnsi="Verdana"/>
          <w:vertAlign w:val="superscript"/>
        </w:rPr>
        <w:t>th</w:t>
      </w:r>
      <w:r>
        <w:rPr>
          <w:rFonts w:ascii="Verdana" w:hAnsi="Verdana"/>
        </w:rPr>
        <w:t xml:space="preserve"> April, 2015</w:t>
      </w:r>
      <w:r>
        <w:rPr>
          <w:rFonts w:ascii="Verdana" w:hAnsi="Verdana"/>
        </w:rPr>
        <w:tab/>
        <w:t>-</w:t>
      </w:r>
      <w:r>
        <w:rPr>
          <w:rFonts w:ascii="Verdana" w:hAnsi="Verdana"/>
        </w:rPr>
        <w:tab/>
        <w:t>Meeting with South Hook LNG Liaison Group.</w:t>
      </w:r>
    </w:p>
    <w:p w14:paraId="09B11752" w14:textId="77777777" w:rsidR="00EB7548" w:rsidRDefault="00EB7548" w:rsidP="00BF0E6D">
      <w:pPr>
        <w:spacing w:after="0"/>
        <w:rPr>
          <w:rFonts w:ascii="Verdana" w:hAnsi="Verdana"/>
        </w:rPr>
      </w:pPr>
    </w:p>
    <w:p w14:paraId="69D85E55" w14:textId="236ACA6D" w:rsidR="00EB7548" w:rsidRDefault="00EB7548" w:rsidP="00BF0E6D">
      <w:pPr>
        <w:spacing w:after="0"/>
        <w:rPr>
          <w:rFonts w:ascii="Verdana" w:hAnsi="Verdana"/>
          <w:u w:val="single"/>
        </w:rPr>
      </w:pPr>
      <w:r>
        <w:rPr>
          <w:rFonts w:ascii="Verdana" w:hAnsi="Verdana"/>
        </w:rPr>
        <w:tab/>
        <w:t>(b)</w:t>
      </w:r>
      <w:r w:rsidR="0002618A">
        <w:rPr>
          <w:rFonts w:ascii="Verdana" w:hAnsi="Verdana"/>
        </w:rPr>
        <w:tab/>
      </w:r>
      <w:r w:rsidR="0002618A">
        <w:rPr>
          <w:rFonts w:ascii="Verdana" w:hAnsi="Verdana"/>
          <w:u w:val="single"/>
        </w:rPr>
        <w:t>Register of Members’ Interests:</w:t>
      </w:r>
    </w:p>
    <w:p w14:paraId="5C46CE72" w14:textId="77777777" w:rsidR="0002618A" w:rsidRDefault="0002618A" w:rsidP="00BF0E6D">
      <w:pPr>
        <w:spacing w:after="0"/>
        <w:rPr>
          <w:rFonts w:ascii="Verdana" w:hAnsi="Verdana"/>
          <w:u w:val="single"/>
        </w:rPr>
      </w:pPr>
    </w:p>
    <w:p w14:paraId="52E4775C" w14:textId="26F8F7CB" w:rsidR="0002618A" w:rsidRDefault="0002618A" w:rsidP="0002618A">
      <w:pPr>
        <w:spacing w:after="0"/>
        <w:ind w:left="1440"/>
        <w:rPr>
          <w:rFonts w:ascii="Verdana" w:hAnsi="Verdana"/>
        </w:rPr>
      </w:pPr>
      <w:r>
        <w:rPr>
          <w:rFonts w:ascii="Verdana" w:hAnsi="Verdana"/>
        </w:rPr>
        <w:t>The Chairman reminded Members of the previous discussion at the Finance and General Purposes Committee regarding the Register of Members’ Interests.</w:t>
      </w:r>
    </w:p>
    <w:p w14:paraId="6319E2EB" w14:textId="77777777" w:rsidR="0002618A" w:rsidRDefault="0002618A" w:rsidP="00BF0E6D">
      <w:pPr>
        <w:spacing w:after="0"/>
        <w:rPr>
          <w:rFonts w:ascii="Verdana" w:hAnsi="Verdana"/>
        </w:rPr>
      </w:pPr>
    </w:p>
    <w:p w14:paraId="2AEC5DDF" w14:textId="2FC15CB5" w:rsidR="0002618A" w:rsidRDefault="0002618A" w:rsidP="0002618A">
      <w:pPr>
        <w:spacing w:after="0"/>
        <w:ind w:left="1440"/>
        <w:rPr>
          <w:rFonts w:ascii="Verdana" w:hAnsi="Verdana"/>
        </w:rPr>
      </w:pPr>
      <w:r>
        <w:rPr>
          <w:rFonts w:ascii="Verdana" w:hAnsi="Verdana"/>
        </w:rPr>
        <w:t>The Chairman then read out an email from the Democracy, Diversity and Remuneration Team, Welsh Government</w:t>
      </w:r>
      <w:r w:rsidR="00EB6F61">
        <w:rPr>
          <w:rFonts w:ascii="Verdana" w:hAnsi="Verdana"/>
        </w:rPr>
        <w:t>, which states that with effect from 1</w:t>
      </w:r>
      <w:r w:rsidR="00EB6F61" w:rsidRPr="00EB6F61">
        <w:rPr>
          <w:rFonts w:ascii="Verdana" w:hAnsi="Verdana"/>
          <w:vertAlign w:val="superscript"/>
        </w:rPr>
        <w:t>st</w:t>
      </w:r>
      <w:r w:rsidR="00EB6F61">
        <w:rPr>
          <w:rFonts w:ascii="Verdana" w:hAnsi="Verdana"/>
        </w:rPr>
        <w:t xml:space="preserve"> May, 2015, the duty to establish a</w:t>
      </w:r>
      <w:r w:rsidR="007D656A">
        <w:rPr>
          <w:rFonts w:ascii="Verdana" w:hAnsi="Verdana"/>
        </w:rPr>
        <w:t>nd maintain the Register of Members’ Interests transfers from the Monitoring Officer to the Proper O</w:t>
      </w:r>
      <w:r w:rsidR="00EB6F61">
        <w:rPr>
          <w:rFonts w:ascii="Verdana" w:hAnsi="Verdana"/>
        </w:rPr>
        <w:t>f</w:t>
      </w:r>
      <w:r w:rsidR="007D656A">
        <w:rPr>
          <w:rFonts w:ascii="Verdana" w:hAnsi="Verdana"/>
        </w:rPr>
        <w:t>ficer of the Community or Town C</w:t>
      </w:r>
      <w:r w:rsidR="00EB6F61">
        <w:rPr>
          <w:rFonts w:ascii="Verdana" w:hAnsi="Verdana"/>
        </w:rPr>
        <w:t xml:space="preserve">ouncil.  </w:t>
      </w:r>
    </w:p>
    <w:p w14:paraId="2E95F431" w14:textId="77777777" w:rsidR="00EB6F61" w:rsidRDefault="00EB6F61" w:rsidP="0002618A">
      <w:pPr>
        <w:spacing w:after="0"/>
        <w:ind w:left="1440"/>
        <w:rPr>
          <w:rFonts w:ascii="Verdana" w:hAnsi="Verdana"/>
        </w:rPr>
      </w:pPr>
    </w:p>
    <w:p w14:paraId="4653FE3B" w14:textId="5929694B" w:rsidR="00EB6F61" w:rsidRDefault="00EB6F61" w:rsidP="0002618A">
      <w:pPr>
        <w:spacing w:after="0"/>
        <w:ind w:left="1440"/>
        <w:rPr>
          <w:rFonts w:ascii="Verdana" w:hAnsi="Verdana"/>
        </w:rPr>
      </w:pPr>
      <w:r>
        <w:rPr>
          <w:rFonts w:ascii="Verdana" w:hAnsi="Verdana"/>
        </w:rPr>
        <w:t>In addition to being availa</w:t>
      </w:r>
      <w:r w:rsidR="007D656A">
        <w:rPr>
          <w:rFonts w:ascii="Verdana" w:hAnsi="Verdana"/>
        </w:rPr>
        <w:t>ble for public inspection, the Register of I</w:t>
      </w:r>
      <w:r>
        <w:rPr>
          <w:rFonts w:ascii="Verdana" w:hAnsi="Verdana"/>
        </w:rPr>
        <w:t>nterests must also be published electronically, i</w:t>
      </w:r>
      <w:r w:rsidR="007D656A">
        <w:rPr>
          <w:rFonts w:ascii="Verdana" w:hAnsi="Verdana"/>
        </w:rPr>
        <w:t>.</w:t>
      </w:r>
      <w:r>
        <w:rPr>
          <w:rFonts w:ascii="Verdana" w:hAnsi="Verdana"/>
        </w:rPr>
        <w:t>e</w:t>
      </w:r>
      <w:r w:rsidR="007D656A">
        <w:rPr>
          <w:rFonts w:ascii="Verdana" w:hAnsi="Verdana"/>
        </w:rPr>
        <w:t>.</w:t>
      </w:r>
      <w:r>
        <w:rPr>
          <w:rFonts w:ascii="Verdana" w:hAnsi="Verdana"/>
        </w:rPr>
        <w:t xml:space="preserve"> on the Authority’s website.</w:t>
      </w:r>
    </w:p>
    <w:p w14:paraId="46963794" w14:textId="77777777" w:rsidR="00EB6F61" w:rsidRDefault="00EB6F61" w:rsidP="0002618A">
      <w:pPr>
        <w:spacing w:after="0"/>
        <w:ind w:left="1440"/>
        <w:rPr>
          <w:rFonts w:ascii="Verdana" w:hAnsi="Verdana"/>
        </w:rPr>
      </w:pPr>
    </w:p>
    <w:p w14:paraId="0BDEFE0A" w14:textId="1D338C7B" w:rsidR="00EB6F61" w:rsidRDefault="00A9730D" w:rsidP="0002618A">
      <w:pPr>
        <w:spacing w:after="0"/>
        <w:ind w:left="1440"/>
        <w:rPr>
          <w:rFonts w:ascii="Verdana" w:hAnsi="Verdana"/>
        </w:rPr>
      </w:pPr>
      <w:r>
        <w:rPr>
          <w:rFonts w:ascii="Verdana" w:hAnsi="Verdana"/>
        </w:rPr>
        <w:t>The Chairman advise</w:t>
      </w:r>
      <w:r w:rsidR="00996928">
        <w:rPr>
          <w:rFonts w:ascii="Verdana" w:hAnsi="Verdana"/>
        </w:rPr>
        <w:t>d that the Register of M</w:t>
      </w:r>
      <w:r w:rsidR="003F612A">
        <w:rPr>
          <w:rFonts w:ascii="Verdana" w:hAnsi="Verdana"/>
        </w:rPr>
        <w:t>embers</w:t>
      </w:r>
      <w:r w:rsidR="00996928">
        <w:rPr>
          <w:rFonts w:ascii="Verdana" w:hAnsi="Verdana"/>
        </w:rPr>
        <w:t>’ I</w:t>
      </w:r>
      <w:r w:rsidR="003F612A">
        <w:rPr>
          <w:rFonts w:ascii="Verdana" w:hAnsi="Verdana"/>
        </w:rPr>
        <w:t>nterests for County Councillors was on the Pembrokeshire County Council website.</w:t>
      </w:r>
    </w:p>
    <w:p w14:paraId="0A1F9932" w14:textId="77777777" w:rsidR="003F612A" w:rsidRDefault="003F612A" w:rsidP="0002618A">
      <w:pPr>
        <w:spacing w:after="0"/>
        <w:ind w:left="1440"/>
        <w:rPr>
          <w:rFonts w:ascii="Verdana" w:hAnsi="Verdana"/>
        </w:rPr>
      </w:pPr>
    </w:p>
    <w:p w14:paraId="5FA4C651" w14:textId="19EB0DE3" w:rsidR="003F612A" w:rsidRDefault="003F612A" w:rsidP="0002618A">
      <w:pPr>
        <w:spacing w:after="0"/>
        <w:ind w:left="1440"/>
        <w:rPr>
          <w:rFonts w:ascii="Verdana" w:hAnsi="Verdana"/>
        </w:rPr>
      </w:pPr>
      <w:r>
        <w:rPr>
          <w:rFonts w:ascii="Verdana" w:hAnsi="Verdana"/>
        </w:rPr>
        <w:tab/>
      </w:r>
      <w:r>
        <w:rPr>
          <w:rFonts w:ascii="Verdana" w:hAnsi="Verdana"/>
        </w:rPr>
        <w:tab/>
        <w:t>RESOLVED THAT:</w:t>
      </w:r>
    </w:p>
    <w:p w14:paraId="47476B45" w14:textId="77777777" w:rsidR="003F612A" w:rsidRDefault="003F612A" w:rsidP="0002618A">
      <w:pPr>
        <w:spacing w:after="0"/>
        <w:ind w:left="1440"/>
        <w:rPr>
          <w:rFonts w:ascii="Verdana" w:hAnsi="Verdana"/>
        </w:rPr>
      </w:pPr>
    </w:p>
    <w:p w14:paraId="649337DD" w14:textId="01ADD1C9" w:rsidR="003F612A" w:rsidRDefault="003F612A" w:rsidP="003F612A">
      <w:pPr>
        <w:spacing w:after="0"/>
        <w:ind w:left="1440"/>
        <w:rPr>
          <w:rFonts w:ascii="Verdana" w:hAnsi="Verdana"/>
        </w:rPr>
      </w:pPr>
      <w:r>
        <w:rPr>
          <w:rFonts w:ascii="Verdana" w:hAnsi="Verdana"/>
        </w:rPr>
        <w:tab/>
        <w:t>(i)</w:t>
      </w:r>
      <w:r>
        <w:rPr>
          <w:rFonts w:ascii="Verdana" w:hAnsi="Verdana"/>
        </w:rPr>
        <w:tab/>
        <w:t>the Clerk produces a Register of Interests</w:t>
      </w:r>
      <w:r w:rsidR="00996928">
        <w:rPr>
          <w:rFonts w:ascii="Verdana" w:hAnsi="Verdana"/>
        </w:rPr>
        <w:t>’</w:t>
      </w:r>
      <w:r>
        <w:rPr>
          <w:rFonts w:ascii="Verdana" w:hAnsi="Verdana"/>
        </w:rPr>
        <w:t xml:space="preserve"> form</w:t>
      </w:r>
      <w:r w:rsidR="00CC7CD1">
        <w:rPr>
          <w:rFonts w:ascii="Verdana" w:hAnsi="Verdana"/>
        </w:rPr>
        <w:t>,</w:t>
      </w:r>
    </w:p>
    <w:p w14:paraId="3F7F49DA" w14:textId="23412041" w:rsidR="00CC7CD1" w:rsidRDefault="00CC7CD1" w:rsidP="003F612A">
      <w:pPr>
        <w:spacing w:after="0"/>
        <w:ind w:left="1440"/>
        <w:rPr>
          <w:rFonts w:ascii="Verdana" w:hAnsi="Verdana"/>
        </w:rPr>
      </w:pPr>
      <w:r>
        <w:rPr>
          <w:rFonts w:ascii="Verdana" w:hAnsi="Verdana"/>
        </w:rPr>
        <w:tab/>
      </w:r>
      <w:r>
        <w:rPr>
          <w:rFonts w:ascii="Verdana" w:hAnsi="Verdana"/>
        </w:rPr>
        <w:tab/>
        <w:t>using the Pembrokeshire County Council’s form as</w:t>
      </w:r>
    </w:p>
    <w:p w14:paraId="766A32FB" w14:textId="58207FB5" w:rsidR="00CC7CD1" w:rsidRDefault="00CC7CD1" w:rsidP="00CC7CD1">
      <w:pPr>
        <w:spacing w:after="0"/>
        <w:ind w:left="1440"/>
        <w:rPr>
          <w:rFonts w:ascii="Verdana" w:hAnsi="Verdana"/>
        </w:rPr>
      </w:pPr>
      <w:r>
        <w:rPr>
          <w:rFonts w:ascii="Verdana" w:hAnsi="Verdana"/>
        </w:rPr>
        <w:tab/>
      </w:r>
      <w:r>
        <w:rPr>
          <w:rFonts w:ascii="Verdana" w:hAnsi="Verdana"/>
        </w:rPr>
        <w:tab/>
        <w:t xml:space="preserve">a template, </w:t>
      </w:r>
      <w:r w:rsidR="003F612A">
        <w:rPr>
          <w:rFonts w:ascii="Verdana" w:hAnsi="Verdana"/>
        </w:rPr>
        <w:t>whi</w:t>
      </w:r>
      <w:r w:rsidR="00996928">
        <w:rPr>
          <w:rFonts w:ascii="Verdana" w:hAnsi="Verdana"/>
        </w:rPr>
        <w:t>ch will be circulated with the A</w:t>
      </w:r>
      <w:r w:rsidR="003F612A">
        <w:rPr>
          <w:rFonts w:ascii="Verdana" w:hAnsi="Verdana"/>
        </w:rPr>
        <w:t>gendas</w:t>
      </w:r>
    </w:p>
    <w:p w14:paraId="027D2DFC" w14:textId="1F80C247" w:rsidR="003F612A" w:rsidRDefault="003F612A" w:rsidP="003F612A">
      <w:pPr>
        <w:spacing w:after="0"/>
        <w:ind w:left="2160" w:firstLine="720"/>
        <w:rPr>
          <w:rFonts w:ascii="Verdana" w:hAnsi="Verdana"/>
        </w:rPr>
      </w:pPr>
      <w:r>
        <w:rPr>
          <w:rFonts w:ascii="Verdana" w:hAnsi="Verdana"/>
        </w:rPr>
        <w:t>for the</w:t>
      </w:r>
      <w:r w:rsidR="00CC7CD1">
        <w:rPr>
          <w:rFonts w:ascii="Verdana" w:hAnsi="Verdana"/>
        </w:rPr>
        <w:t xml:space="preserve"> </w:t>
      </w:r>
      <w:r w:rsidR="00996928">
        <w:rPr>
          <w:rFonts w:ascii="Verdana" w:hAnsi="Verdana"/>
        </w:rPr>
        <w:t>April’s Full Council M</w:t>
      </w:r>
      <w:r>
        <w:rPr>
          <w:rFonts w:ascii="Verdana" w:hAnsi="Verdana"/>
        </w:rPr>
        <w:t>eeting;</w:t>
      </w:r>
    </w:p>
    <w:p w14:paraId="7D54B269" w14:textId="77777777" w:rsidR="003F612A" w:rsidRDefault="003F612A" w:rsidP="003F612A">
      <w:pPr>
        <w:spacing w:after="0"/>
        <w:ind w:left="2160" w:firstLine="720"/>
        <w:rPr>
          <w:rFonts w:ascii="Verdana" w:hAnsi="Verdana"/>
        </w:rPr>
      </w:pPr>
    </w:p>
    <w:p w14:paraId="3076B175" w14:textId="77777777" w:rsidR="00996928" w:rsidRDefault="003F612A" w:rsidP="003F612A">
      <w:pPr>
        <w:spacing w:after="0"/>
        <w:ind w:left="2160" w:hanging="33"/>
        <w:rPr>
          <w:rFonts w:ascii="Verdana" w:hAnsi="Verdana"/>
        </w:rPr>
      </w:pPr>
      <w:r>
        <w:rPr>
          <w:rFonts w:ascii="Verdana" w:hAnsi="Verdana"/>
        </w:rPr>
        <w:t>(ii)</w:t>
      </w:r>
      <w:r>
        <w:rPr>
          <w:rFonts w:ascii="Verdana" w:hAnsi="Verdana"/>
        </w:rPr>
        <w:tab/>
        <w:t>Members will be asked to complete the</w:t>
      </w:r>
      <w:r w:rsidR="00996928">
        <w:rPr>
          <w:rFonts w:ascii="Verdana" w:hAnsi="Verdana"/>
        </w:rPr>
        <w:t xml:space="preserve"> Register of </w:t>
      </w:r>
    </w:p>
    <w:p w14:paraId="625F44DB" w14:textId="77777777" w:rsidR="00996928" w:rsidRDefault="00996928" w:rsidP="003F612A">
      <w:pPr>
        <w:spacing w:after="0"/>
        <w:ind w:left="2160" w:hanging="33"/>
        <w:rPr>
          <w:rFonts w:ascii="Verdana" w:hAnsi="Verdana"/>
        </w:rPr>
      </w:pPr>
      <w:r>
        <w:rPr>
          <w:rFonts w:ascii="Verdana" w:hAnsi="Verdana"/>
        </w:rPr>
        <w:tab/>
      </w:r>
      <w:r>
        <w:rPr>
          <w:rFonts w:ascii="Verdana" w:hAnsi="Verdana"/>
        </w:rPr>
        <w:tab/>
        <w:t xml:space="preserve">Interests’ </w:t>
      </w:r>
      <w:r w:rsidR="003F612A">
        <w:rPr>
          <w:rFonts w:ascii="Verdana" w:hAnsi="Verdana"/>
        </w:rPr>
        <w:t>form and</w:t>
      </w:r>
      <w:r>
        <w:rPr>
          <w:rFonts w:ascii="Verdana" w:hAnsi="Verdana"/>
        </w:rPr>
        <w:t xml:space="preserve"> </w:t>
      </w:r>
      <w:r w:rsidR="003F612A">
        <w:rPr>
          <w:rFonts w:ascii="Verdana" w:hAnsi="Verdana"/>
        </w:rPr>
        <w:t xml:space="preserve">hand it to the Clerk </w:t>
      </w:r>
      <w:r>
        <w:rPr>
          <w:rFonts w:ascii="Verdana" w:hAnsi="Verdana"/>
        </w:rPr>
        <w:t xml:space="preserve">at April’s Full </w:t>
      </w:r>
    </w:p>
    <w:p w14:paraId="7887D4BF" w14:textId="664A1331" w:rsidR="003F612A" w:rsidRDefault="00996928" w:rsidP="003F612A">
      <w:pPr>
        <w:spacing w:after="0"/>
        <w:ind w:left="2160" w:hanging="33"/>
        <w:rPr>
          <w:rFonts w:ascii="Verdana" w:hAnsi="Verdana"/>
        </w:rPr>
      </w:pPr>
      <w:r>
        <w:rPr>
          <w:rFonts w:ascii="Verdana" w:hAnsi="Verdana"/>
        </w:rPr>
        <w:tab/>
      </w:r>
      <w:r>
        <w:rPr>
          <w:rFonts w:ascii="Verdana" w:hAnsi="Verdana"/>
        </w:rPr>
        <w:tab/>
        <w:t>Council Meeting</w:t>
      </w:r>
      <w:r w:rsidR="003F612A">
        <w:rPr>
          <w:rFonts w:ascii="Verdana" w:hAnsi="Verdana"/>
        </w:rPr>
        <w:t>.</w:t>
      </w:r>
    </w:p>
    <w:p w14:paraId="7817CBAD" w14:textId="101E2AA7" w:rsidR="00C415C3" w:rsidRDefault="001E0508" w:rsidP="00AA4472">
      <w:pPr>
        <w:spacing w:after="0"/>
        <w:rPr>
          <w:rFonts w:ascii="Verdana" w:hAnsi="Verdana"/>
        </w:rPr>
      </w:pPr>
      <w:r>
        <w:rPr>
          <w:rFonts w:ascii="Verdana" w:hAnsi="Verdana"/>
        </w:rPr>
        <w:tab/>
      </w:r>
    </w:p>
    <w:p w14:paraId="7697F801" w14:textId="7994A300" w:rsidR="00223CE9" w:rsidRDefault="00CC7CD1" w:rsidP="00936297">
      <w:pPr>
        <w:spacing w:after="0"/>
        <w:rPr>
          <w:rFonts w:ascii="Verdana" w:hAnsi="Verdana"/>
          <w:u w:val="single"/>
        </w:rPr>
      </w:pPr>
      <w:r>
        <w:rPr>
          <w:rFonts w:ascii="Verdana" w:hAnsi="Verdana"/>
        </w:rPr>
        <w:t>322.</w:t>
      </w:r>
      <w:r w:rsidR="001E2A7E">
        <w:rPr>
          <w:rFonts w:ascii="Verdana" w:hAnsi="Verdana"/>
        </w:rPr>
        <w:tab/>
      </w:r>
      <w:r w:rsidR="00FE7506">
        <w:rPr>
          <w:rFonts w:ascii="Verdana" w:hAnsi="Verdana"/>
          <w:u w:val="single"/>
        </w:rPr>
        <w:t xml:space="preserve">RECOMMENDATIONS FROM MONDAY EVENING’S MEETING OF THE PUBLIC WORKS </w:t>
      </w:r>
      <w:r w:rsidR="00C415C3" w:rsidRPr="00C415C3">
        <w:rPr>
          <w:rFonts w:ascii="Verdana" w:hAnsi="Verdana"/>
        </w:rPr>
        <w:tab/>
      </w:r>
      <w:r w:rsidR="00FE7506">
        <w:rPr>
          <w:rFonts w:ascii="Verdana" w:hAnsi="Verdana"/>
          <w:u w:val="single"/>
        </w:rPr>
        <w:t>AND PLANNING COMMITTEE</w:t>
      </w:r>
      <w:r w:rsidR="00223CE9" w:rsidRPr="001E2A7E">
        <w:rPr>
          <w:rFonts w:ascii="Verdana" w:hAnsi="Verdana"/>
          <w:u w:val="single"/>
        </w:rPr>
        <w:t>:</w:t>
      </w:r>
    </w:p>
    <w:p w14:paraId="0DCEF8FE" w14:textId="77777777" w:rsidR="00C415C3" w:rsidRDefault="00C415C3" w:rsidP="00936297">
      <w:pPr>
        <w:spacing w:after="0"/>
        <w:rPr>
          <w:rFonts w:ascii="Verdana" w:hAnsi="Verdana"/>
          <w:u w:val="single"/>
        </w:rPr>
      </w:pPr>
    </w:p>
    <w:p w14:paraId="22E7A2BD" w14:textId="2ECBA389" w:rsidR="00BF0E6D" w:rsidRDefault="00BF0E6D" w:rsidP="00BF0E6D">
      <w:pPr>
        <w:spacing w:after="0"/>
        <w:ind w:left="720"/>
        <w:rPr>
          <w:rFonts w:ascii="Verdana" w:hAnsi="Verdana"/>
        </w:rPr>
      </w:pPr>
      <w:r>
        <w:rPr>
          <w:rFonts w:ascii="Verdana" w:hAnsi="Verdana"/>
        </w:rPr>
        <w:t>The Clerk advised that there were no financial recommenda</w:t>
      </w:r>
      <w:r w:rsidR="00625F20">
        <w:rPr>
          <w:rFonts w:ascii="Verdana" w:hAnsi="Verdana"/>
        </w:rPr>
        <w:t>tions made at Monday evening’s M</w:t>
      </w:r>
      <w:r>
        <w:rPr>
          <w:rFonts w:ascii="Verdana" w:hAnsi="Verdana"/>
        </w:rPr>
        <w:t>eeting of the Public Works and Planning Committee.</w:t>
      </w:r>
    </w:p>
    <w:p w14:paraId="588C0DEE" w14:textId="77777777" w:rsidR="00BF0E6D" w:rsidRDefault="00BF0E6D" w:rsidP="00936297">
      <w:pPr>
        <w:spacing w:after="0"/>
        <w:rPr>
          <w:rFonts w:ascii="Verdana" w:hAnsi="Verdana"/>
        </w:rPr>
      </w:pPr>
    </w:p>
    <w:p w14:paraId="5A9EE8D4" w14:textId="3A900E64" w:rsidR="00F654ED" w:rsidRDefault="00CC7CD1" w:rsidP="00CC7CD1">
      <w:pPr>
        <w:spacing w:after="0"/>
        <w:ind w:left="720" w:hanging="720"/>
        <w:rPr>
          <w:rFonts w:ascii="Verdana" w:hAnsi="Verdana"/>
          <w:u w:val="single"/>
        </w:rPr>
      </w:pPr>
      <w:r w:rsidRPr="00CC7CD1">
        <w:rPr>
          <w:rFonts w:ascii="Verdana" w:hAnsi="Verdana"/>
        </w:rPr>
        <w:t>323.</w:t>
      </w:r>
      <w:r w:rsidRPr="00CC7CD1">
        <w:rPr>
          <w:rFonts w:ascii="Verdana" w:hAnsi="Verdana"/>
        </w:rPr>
        <w:tab/>
      </w:r>
      <w:r w:rsidR="00B96D43">
        <w:rPr>
          <w:rFonts w:ascii="Verdana" w:hAnsi="Verdana"/>
          <w:u w:val="single"/>
        </w:rPr>
        <w:t>DISCUSSION REGARDING THE BALANCE IN NATIONWIDE BUSINESS SAVER ACCOUNT:</w:t>
      </w:r>
    </w:p>
    <w:p w14:paraId="4384E739" w14:textId="77777777" w:rsidR="00CC7CD1" w:rsidRDefault="00CC7CD1" w:rsidP="00CC7CD1">
      <w:pPr>
        <w:spacing w:after="0"/>
        <w:ind w:left="720" w:hanging="720"/>
        <w:rPr>
          <w:rFonts w:ascii="Verdana" w:hAnsi="Verdana"/>
          <w:u w:val="single"/>
        </w:rPr>
      </w:pPr>
    </w:p>
    <w:p w14:paraId="5CA747D4" w14:textId="5DA1190F" w:rsidR="00CC7CD1" w:rsidRDefault="00CC7CD1" w:rsidP="00CC7CD1">
      <w:pPr>
        <w:spacing w:after="0"/>
        <w:ind w:left="720" w:hanging="720"/>
        <w:rPr>
          <w:rFonts w:ascii="Verdana" w:hAnsi="Verdana"/>
        </w:rPr>
      </w:pPr>
      <w:r>
        <w:rPr>
          <w:rFonts w:ascii="Verdana" w:hAnsi="Verdana"/>
        </w:rPr>
        <w:tab/>
        <w:t>Members discussed a letter from the Nationwide Building Society which listed the available options</w:t>
      </w:r>
      <w:r w:rsidR="00FA1451">
        <w:rPr>
          <w:rFonts w:ascii="Verdana" w:hAnsi="Verdana"/>
        </w:rPr>
        <w:t xml:space="preserve"> for reinvesting</w:t>
      </w:r>
      <w:r>
        <w:rPr>
          <w:rFonts w:ascii="Verdana" w:hAnsi="Verdana"/>
        </w:rPr>
        <w:t xml:space="preserve"> </w:t>
      </w:r>
      <w:r w:rsidR="00FA1451">
        <w:rPr>
          <w:rFonts w:ascii="Verdana" w:hAnsi="Verdana"/>
        </w:rPr>
        <w:t>the Business Saver Bond when it matures on 27</w:t>
      </w:r>
      <w:r w:rsidR="00FA1451" w:rsidRPr="00FA1451">
        <w:rPr>
          <w:rFonts w:ascii="Verdana" w:hAnsi="Verdana"/>
          <w:vertAlign w:val="superscript"/>
        </w:rPr>
        <w:t>th</w:t>
      </w:r>
      <w:r w:rsidR="00FA1451">
        <w:rPr>
          <w:rFonts w:ascii="Verdana" w:hAnsi="Verdana"/>
        </w:rPr>
        <w:t xml:space="preserve"> April</w:t>
      </w:r>
      <w:r w:rsidR="00A9730D">
        <w:rPr>
          <w:rFonts w:ascii="Verdana" w:hAnsi="Verdana"/>
        </w:rPr>
        <w:t>, 2015</w:t>
      </w:r>
      <w:r w:rsidR="00FA1451">
        <w:rPr>
          <w:rFonts w:ascii="Verdana" w:hAnsi="Verdana"/>
        </w:rPr>
        <w:t>.</w:t>
      </w:r>
    </w:p>
    <w:p w14:paraId="13F114B2" w14:textId="77777777" w:rsidR="00FA1451" w:rsidRDefault="00FA1451" w:rsidP="00CC7CD1">
      <w:pPr>
        <w:spacing w:after="0"/>
        <w:ind w:left="720" w:hanging="720"/>
        <w:rPr>
          <w:rFonts w:ascii="Verdana" w:hAnsi="Verdana"/>
        </w:rPr>
      </w:pPr>
    </w:p>
    <w:p w14:paraId="4D003C91" w14:textId="56D33C6C" w:rsidR="00347517" w:rsidRDefault="00FA1451" w:rsidP="00CC7CD1">
      <w:pPr>
        <w:spacing w:after="0"/>
        <w:ind w:left="720" w:hanging="720"/>
        <w:rPr>
          <w:rFonts w:ascii="Verdana" w:hAnsi="Verdana"/>
        </w:rPr>
      </w:pPr>
      <w:r>
        <w:rPr>
          <w:rFonts w:ascii="Verdana" w:hAnsi="Verdana"/>
        </w:rPr>
        <w:tab/>
        <w:t>The Chairman advised that although the 6 month and 1 year Business Saver Fixed Rate account</w:t>
      </w:r>
      <w:r w:rsidR="00A17970">
        <w:rPr>
          <w:rFonts w:ascii="Verdana" w:hAnsi="Verdana"/>
        </w:rPr>
        <w:t>s drew</w:t>
      </w:r>
      <w:r>
        <w:rPr>
          <w:rFonts w:ascii="Verdana" w:hAnsi="Verdana"/>
        </w:rPr>
        <w:t xml:space="preserve"> higher interest rates – gross 0.90% and </w:t>
      </w:r>
      <w:r w:rsidR="00347517">
        <w:rPr>
          <w:rFonts w:ascii="Verdana" w:hAnsi="Verdana"/>
        </w:rPr>
        <w:t>1.</w:t>
      </w:r>
      <w:r w:rsidR="00A17970">
        <w:rPr>
          <w:rFonts w:ascii="Verdana" w:hAnsi="Verdana"/>
        </w:rPr>
        <w:t xml:space="preserve">20% respectively – </w:t>
      </w:r>
      <w:r w:rsidR="00CE3AA1">
        <w:rPr>
          <w:rFonts w:ascii="Verdana" w:hAnsi="Verdana"/>
        </w:rPr>
        <w:t>there can be no withdrawal of funds during the term of the investment as the funds have</w:t>
      </w:r>
      <w:r w:rsidR="00A17970">
        <w:rPr>
          <w:rFonts w:ascii="Verdana" w:hAnsi="Verdana"/>
        </w:rPr>
        <w:t xml:space="preserve"> to remain in the accounts until maturity.</w:t>
      </w:r>
    </w:p>
    <w:p w14:paraId="6B9ED13B" w14:textId="77777777" w:rsidR="00682033" w:rsidRDefault="00682033" w:rsidP="00CC7CD1">
      <w:pPr>
        <w:spacing w:after="0"/>
        <w:ind w:left="720" w:hanging="720"/>
        <w:rPr>
          <w:rFonts w:ascii="Verdana" w:hAnsi="Verdana"/>
        </w:rPr>
      </w:pPr>
    </w:p>
    <w:p w14:paraId="46CDAF48" w14:textId="2710D847" w:rsidR="00682033" w:rsidRDefault="00682033" w:rsidP="00CC7CD1">
      <w:pPr>
        <w:spacing w:after="0"/>
        <w:ind w:left="720" w:hanging="720"/>
        <w:rPr>
          <w:rFonts w:ascii="Verdana" w:hAnsi="Verdana"/>
        </w:rPr>
      </w:pPr>
      <w:r>
        <w:rPr>
          <w:rFonts w:ascii="Verdana" w:hAnsi="Verdana"/>
        </w:rPr>
        <w:tab/>
        <w:t>The other accounts available are a Business Saver (instant access) account with an annual interest rate of 0.80</w:t>
      </w:r>
      <w:r w:rsidR="00A25EA8">
        <w:rPr>
          <w:rFonts w:ascii="Verdana" w:hAnsi="Verdana"/>
        </w:rPr>
        <w:t>% and a 95 Day Business Saver Account with an annual interest rate of 0.90%.</w:t>
      </w:r>
    </w:p>
    <w:p w14:paraId="66F3F973" w14:textId="77777777" w:rsidR="00347517" w:rsidRDefault="00347517" w:rsidP="00CC7CD1">
      <w:pPr>
        <w:spacing w:after="0"/>
        <w:ind w:left="720" w:hanging="720"/>
        <w:rPr>
          <w:rFonts w:ascii="Verdana" w:hAnsi="Verdana"/>
        </w:rPr>
      </w:pPr>
    </w:p>
    <w:p w14:paraId="20A189BA" w14:textId="2E42B870" w:rsidR="00347517" w:rsidRDefault="00347517" w:rsidP="00A25EA8">
      <w:pPr>
        <w:spacing w:after="0"/>
        <w:ind w:left="720" w:hanging="720"/>
        <w:rPr>
          <w:rFonts w:ascii="Verdana" w:hAnsi="Verdana"/>
        </w:rPr>
      </w:pPr>
      <w:r>
        <w:rPr>
          <w:rFonts w:ascii="Verdana" w:hAnsi="Verdana"/>
        </w:rPr>
        <w:tab/>
      </w:r>
      <w:r w:rsidR="00A25EA8">
        <w:rPr>
          <w:rFonts w:ascii="Verdana" w:hAnsi="Verdana"/>
        </w:rPr>
        <w:tab/>
      </w:r>
      <w:r w:rsidR="00A25EA8">
        <w:rPr>
          <w:rFonts w:ascii="Verdana" w:hAnsi="Verdana"/>
        </w:rPr>
        <w:tab/>
      </w:r>
      <w:r w:rsidR="00A25EA8">
        <w:rPr>
          <w:rFonts w:ascii="Verdana" w:hAnsi="Verdana"/>
        </w:rPr>
        <w:tab/>
      </w:r>
      <w:r>
        <w:rPr>
          <w:rFonts w:ascii="Verdana" w:hAnsi="Verdana"/>
        </w:rPr>
        <w:t>RESOLVED THAT:</w:t>
      </w:r>
    </w:p>
    <w:p w14:paraId="1B37E0C0" w14:textId="77777777" w:rsidR="00347517" w:rsidRDefault="00347517" w:rsidP="00347517">
      <w:pPr>
        <w:spacing w:after="0"/>
        <w:ind w:left="2160" w:firstLine="720"/>
        <w:rPr>
          <w:rFonts w:ascii="Verdana" w:hAnsi="Verdana"/>
        </w:rPr>
      </w:pPr>
    </w:p>
    <w:p w14:paraId="2BDE7411" w14:textId="77777777" w:rsidR="00347517" w:rsidRDefault="00347517" w:rsidP="00347517">
      <w:pPr>
        <w:spacing w:after="0"/>
        <w:ind w:left="2160" w:hanging="33"/>
        <w:rPr>
          <w:rFonts w:ascii="Verdana" w:hAnsi="Verdana"/>
        </w:rPr>
      </w:pPr>
      <w:r>
        <w:rPr>
          <w:rFonts w:ascii="Verdana" w:hAnsi="Verdana"/>
        </w:rPr>
        <w:t>(i)</w:t>
      </w:r>
      <w:r>
        <w:rPr>
          <w:rFonts w:ascii="Verdana" w:hAnsi="Verdana"/>
        </w:rPr>
        <w:tab/>
        <w:t>the Finance and General Purposes Committee recommends</w:t>
      </w:r>
    </w:p>
    <w:p w14:paraId="43CB20D7" w14:textId="4735DED0" w:rsidR="00347517" w:rsidRDefault="00347517" w:rsidP="00347517">
      <w:pPr>
        <w:spacing w:after="0"/>
        <w:ind w:left="2160" w:firstLine="720"/>
        <w:rPr>
          <w:rFonts w:ascii="Verdana" w:hAnsi="Verdana"/>
        </w:rPr>
      </w:pPr>
      <w:r>
        <w:rPr>
          <w:rFonts w:ascii="Verdana" w:hAnsi="Verdana"/>
        </w:rPr>
        <w:t>that the N</w:t>
      </w:r>
      <w:r w:rsidR="00A9730D">
        <w:rPr>
          <w:rFonts w:ascii="Verdana" w:hAnsi="Verdana"/>
        </w:rPr>
        <w:t>ationwide Business Saver Bond</w:t>
      </w:r>
      <w:r>
        <w:rPr>
          <w:rFonts w:ascii="Verdana" w:hAnsi="Verdana"/>
        </w:rPr>
        <w:t xml:space="preserve"> be closed</w:t>
      </w:r>
    </w:p>
    <w:p w14:paraId="40E3B16D" w14:textId="77777777" w:rsidR="00347517" w:rsidRDefault="00347517" w:rsidP="00347517">
      <w:pPr>
        <w:spacing w:after="0"/>
        <w:ind w:left="2160" w:firstLine="720"/>
        <w:rPr>
          <w:rFonts w:ascii="Verdana" w:hAnsi="Verdana"/>
        </w:rPr>
      </w:pPr>
      <w:r>
        <w:rPr>
          <w:rFonts w:ascii="Verdana" w:hAnsi="Verdana"/>
        </w:rPr>
        <w:t>on maturity and the funds transferred to the Council’s</w:t>
      </w:r>
    </w:p>
    <w:p w14:paraId="1AD90C31" w14:textId="38A9D8EE" w:rsidR="00347517" w:rsidRDefault="00347517" w:rsidP="00347517">
      <w:pPr>
        <w:spacing w:after="0"/>
        <w:ind w:left="2160" w:firstLine="720"/>
        <w:rPr>
          <w:rFonts w:ascii="Verdana" w:hAnsi="Verdana"/>
        </w:rPr>
      </w:pPr>
      <w:r>
        <w:rPr>
          <w:rFonts w:ascii="Verdana" w:hAnsi="Verdana"/>
        </w:rPr>
        <w:t>Business Account;</w:t>
      </w:r>
    </w:p>
    <w:p w14:paraId="50AA6B77" w14:textId="77777777" w:rsidR="00A25EA8" w:rsidRDefault="00A25EA8" w:rsidP="00347517">
      <w:pPr>
        <w:spacing w:after="0"/>
        <w:ind w:left="2160" w:firstLine="720"/>
        <w:rPr>
          <w:rFonts w:ascii="Verdana" w:hAnsi="Verdana"/>
        </w:rPr>
      </w:pPr>
    </w:p>
    <w:p w14:paraId="78B1B331" w14:textId="3EC2863D" w:rsidR="00A9730D" w:rsidRDefault="00A25EA8" w:rsidP="00A25EA8">
      <w:pPr>
        <w:spacing w:after="0"/>
        <w:ind w:left="2877" w:hanging="750"/>
        <w:rPr>
          <w:rFonts w:ascii="Verdana" w:hAnsi="Verdana"/>
        </w:rPr>
      </w:pPr>
      <w:r>
        <w:rPr>
          <w:rFonts w:ascii="Verdana" w:hAnsi="Verdana"/>
        </w:rPr>
        <w:t>(ii)</w:t>
      </w:r>
      <w:r>
        <w:rPr>
          <w:rFonts w:ascii="Verdana" w:hAnsi="Verdana"/>
        </w:rPr>
        <w:tab/>
        <w:t>an item be placed on the Agenda o</w:t>
      </w:r>
      <w:r w:rsidR="00A9730D">
        <w:rPr>
          <w:rFonts w:ascii="Verdana" w:hAnsi="Verdana"/>
        </w:rPr>
        <w:t>f</w:t>
      </w:r>
      <w:r>
        <w:rPr>
          <w:rFonts w:ascii="Verdana" w:hAnsi="Verdana"/>
        </w:rPr>
        <w:t xml:space="preserve"> June’s Finance and </w:t>
      </w:r>
    </w:p>
    <w:p w14:paraId="70796170" w14:textId="77777777" w:rsidR="00A9730D" w:rsidRDefault="00A9730D" w:rsidP="00A25EA8">
      <w:pPr>
        <w:spacing w:after="0"/>
        <w:ind w:left="2877" w:hanging="750"/>
        <w:rPr>
          <w:rFonts w:ascii="Verdana" w:hAnsi="Verdana"/>
        </w:rPr>
      </w:pPr>
      <w:r>
        <w:rPr>
          <w:rFonts w:ascii="Verdana" w:hAnsi="Verdana"/>
        </w:rPr>
        <w:tab/>
      </w:r>
      <w:r w:rsidR="00A25EA8">
        <w:rPr>
          <w:rFonts w:ascii="Verdana" w:hAnsi="Verdana"/>
        </w:rPr>
        <w:t xml:space="preserve">General Purposes Committee to discuss reinvesting the funds </w:t>
      </w:r>
    </w:p>
    <w:p w14:paraId="4C23EBE7" w14:textId="0912094D" w:rsidR="00A9730D" w:rsidRDefault="00A9730D" w:rsidP="00A25EA8">
      <w:pPr>
        <w:spacing w:after="0"/>
        <w:ind w:left="2877" w:hanging="750"/>
        <w:rPr>
          <w:rFonts w:ascii="Verdana" w:hAnsi="Verdana"/>
        </w:rPr>
      </w:pPr>
      <w:r>
        <w:rPr>
          <w:rFonts w:ascii="Verdana" w:hAnsi="Verdana"/>
        </w:rPr>
        <w:tab/>
      </w:r>
      <w:r w:rsidR="00A25EA8">
        <w:rPr>
          <w:rFonts w:ascii="Verdana" w:hAnsi="Verdana"/>
        </w:rPr>
        <w:t>when</w:t>
      </w:r>
      <w:r>
        <w:rPr>
          <w:rFonts w:ascii="Verdana" w:hAnsi="Verdana"/>
        </w:rPr>
        <w:t xml:space="preserve"> </w:t>
      </w:r>
      <w:r w:rsidR="00A25EA8">
        <w:rPr>
          <w:rFonts w:ascii="Verdana" w:hAnsi="Verdana"/>
        </w:rPr>
        <w:t xml:space="preserve">there might be further information regarding interest </w:t>
      </w:r>
    </w:p>
    <w:p w14:paraId="45EA5A5F" w14:textId="460687AD" w:rsidR="00A25EA8" w:rsidRDefault="00A9730D" w:rsidP="00A25EA8">
      <w:pPr>
        <w:spacing w:after="0"/>
        <w:ind w:left="2877" w:hanging="750"/>
        <w:rPr>
          <w:rFonts w:ascii="Verdana" w:hAnsi="Verdana"/>
        </w:rPr>
      </w:pPr>
      <w:r>
        <w:rPr>
          <w:rFonts w:ascii="Verdana" w:hAnsi="Verdana"/>
        </w:rPr>
        <w:tab/>
      </w:r>
      <w:r w:rsidR="00A25EA8">
        <w:rPr>
          <w:rFonts w:ascii="Verdana" w:hAnsi="Verdana"/>
        </w:rPr>
        <w:t>rates</w:t>
      </w:r>
      <w:r>
        <w:rPr>
          <w:rFonts w:ascii="Verdana" w:hAnsi="Verdana"/>
        </w:rPr>
        <w:t xml:space="preserve"> </w:t>
      </w:r>
      <w:r w:rsidR="00A25EA8">
        <w:rPr>
          <w:rFonts w:ascii="Verdana" w:hAnsi="Verdana"/>
        </w:rPr>
        <w:t>following the General Election in May.</w:t>
      </w:r>
    </w:p>
    <w:p w14:paraId="7D14808F" w14:textId="07C9DC9B" w:rsidR="00B96D43" w:rsidRDefault="00A25EA8" w:rsidP="00A25EA8">
      <w:pPr>
        <w:spacing w:after="0"/>
        <w:ind w:left="2877" w:hanging="750"/>
        <w:rPr>
          <w:rFonts w:ascii="Verdana" w:hAnsi="Verdana"/>
        </w:rPr>
      </w:pPr>
      <w:r>
        <w:rPr>
          <w:rFonts w:ascii="Verdana" w:hAnsi="Verdana"/>
        </w:rPr>
        <w:tab/>
      </w:r>
    </w:p>
    <w:p w14:paraId="47A4B883" w14:textId="77777777" w:rsidR="00A9730D" w:rsidRDefault="00A9730D" w:rsidP="00A25EA8">
      <w:pPr>
        <w:spacing w:after="0"/>
        <w:ind w:left="2877" w:hanging="750"/>
        <w:rPr>
          <w:rFonts w:ascii="Verdana" w:hAnsi="Verdana"/>
          <w:u w:val="single"/>
        </w:rPr>
      </w:pPr>
    </w:p>
    <w:p w14:paraId="15475814" w14:textId="77777777" w:rsidR="00A9730D" w:rsidRDefault="00A9730D" w:rsidP="00432AC8">
      <w:pPr>
        <w:spacing w:after="0"/>
        <w:ind w:left="720" w:hanging="720"/>
        <w:rPr>
          <w:rFonts w:ascii="Verdana" w:hAnsi="Verdana"/>
        </w:rPr>
      </w:pPr>
    </w:p>
    <w:p w14:paraId="1694F952" w14:textId="0EBD839F" w:rsidR="00B96D43" w:rsidRDefault="00481C1E" w:rsidP="00432AC8">
      <w:pPr>
        <w:spacing w:after="0"/>
        <w:ind w:left="720" w:hanging="720"/>
        <w:rPr>
          <w:rFonts w:ascii="Verdana" w:hAnsi="Verdana"/>
          <w:u w:val="single"/>
        </w:rPr>
      </w:pPr>
      <w:r>
        <w:rPr>
          <w:rFonts w:ascii="Verdana" w:hAnsi="Verdana"/>
        </w:rPr>
        <w:t>324</w:t>
      </w:r>
      <w:r w:rsidR="00432AC8" w:rsidRPr="00432AC8">
        <w:rPr>
          <w:rFonts w:ascii="Verdana" w:hAnsi="Verdana"/>
        </w:rPr>
        <w:t>.</w:t>
      </w:r>
      <w:r w:rsidR="00432AC8" w:rsidRPr="00432AC8">
        <w:rPr>
          <w:rFonts w:ascii="Verdana" w:hAnsi="Verdana"/>
        </w:rPr>
        <w:tab/>
      </w:r>
      <w:r w:rsidR="00B96D43">
        <w:rPr>
          <w:rFonts w:ascii="Verdana" w:hAnsi="Verdana"/>
          <w:u w:val="single"/>
        </w:rPr>
        <w:t xml:space="preserve">CORRESPONDENCE FROM </w:t>
      </w:r>
      <w:r w:rsidR="004C2BD9">
        <w:rPr>
          <w:rFonts w:ascii="Verdana" w:hAnsi="Verdana"/>
          <w:u w:val="single"/>
        </w:rPr>
        <w:t xml:space="preserve">MS. </w:t>
      </w:r>
      <w:r w:rsidR="00B96D43">
        <w:rPr>
          <w:rFonts w:ascii="Verdana" w:hAnsi="Verdana"/>
          <w:u w:val="single"/>
        </w:rPr>
        <w:t>MARA PURL:</w:t>
      </w:r>
    </w:p>
    <w:p w14:paraId="734B6541" w14:textId="77777777" w:rsidR="00EB7548" w:rsidRDefault="00EB7548" w:rsidP="00B96D43">
      <w:pPr>
        <w:spacing w:after="0"/>
        <w:ind w:left="720"/>
        <w:rPr>
          <w:rFonts w:ascii="Verdana" w:hAnsi="Verdana"/>
          <w:u w:val="single"/>
        </w:rPr>
      </w:pPr>
    </w:p>
    <w:p w14:paraId="4CF3A542" w14:textId="77777777" w:rsidR="00910E50" w:rsidRDefault="00910E50" w:rsidP="00B96D43">
      <w:pPr>
        <w:spacing w:after="0"/>
        <w:ind w:left="720"/>
        <w:rPr>
          <w:rFonts w:ascii="Verdana" w:hAnsi="Verdana"/>
        </w:rPr>
      </w:pPr>
      <w:r>
        <w:rPr>
          <w:rFonts w:ascii="Verdana" w:hAnsi="Verdana"/>
        </w:rPr>
        <w:t>Councillor G. Woodham MBA (Open) LL.B (Hons) declared a personal interest in this item as he is an employee of the Torch Theatre.</w:t>
      </w:r>
    </w:p>
    <w:p w14:paraId="3BDC1F9B" w14:textId="77777777" w:rsidR="00910E50" w:rsidRDefault="00910E50" w:rsidP="00B96D43">
      <w:pPr>
        <w:spacing w:after="0"/>
        <w:ind w:left="720"/>
        <w:rPr>
          <w:rFonts w:ascii="Verdana" w:hAnsi="Verdana"/>
        </w:rPr>
      </w:pPr>
    </w:p>
    <w:p w14:paraId="01AF7839" w14:textId="4D8CE976" w:rsidR="00DC49EC" w:rsidRDefault="00910E50" w:rsidP="00B96D43">
      <w:pPr>
        <w:spacing w:after="0"/>
        <w:ind w:left="720"/>
        <w:rPr>
          <w:rFonts w:ascii="Verdana" w:hAnsi="Verdana"/>
        </w:rPr>
      </w:pPr>
      <w:r>
        <w:rPr>
          <w:rFonts w:ascii="Verdana" w:hAnsi="Verdana"/>
        </w:rPr>
        <w:t xml:space="preserve">Councillor Mr. Y. G. Southwell declared a personal </w:t>
      </w:r>
      <w:r w:rsidR="00DC49EC">
        <w:rPr>
          <w:rFonts w:ascii="Verdana" w:hAnsi="Verdana"/>
        </w:rPr>
        <w:t xml:space="preserve">interest </w:t>
      </w:r>
      <w:r w:rsidR="00A9730D">
        <w:rPr>
          <w:rFonts w:ascii="Verdana" w:hAnsi="Verdana"/>
        </w:rPr>
        <w:t xml:space="preserve">in this item </w:t>
      </w:r>
      <w:r w:rsidR="00DC49EC">
        <w:rPr>
          <w:rFonts w:ascii="Verdana" w:hAnsi="Verdana"/>
        </w:rPr>
        <w:t>as she has been appointed by this Council as its representative on the Torch Theatre Management Committee.</w:t>
      </w:r>
    </w:p>
    <w:p w14:paraId="00B58B3C" w14:textId="77777777" w:rsidR="00DC49EC" w:rsidRDefault="00DC49EC" w:rsidP="00B96D43">
      <w:pPr>
        <w:spacing w:after="0"/>
        <w:ind w:left="720"/>
        <w:rPr>
          <w:rFonts w:ascii="Verdana" w:hAnsi="Verdana"/>
        </w:rPr>
      </w:pPr>
    </w:p>
    <w:p w14:paraId="7C5C6FBE" w14:textId="6D0AAC9D" w:rsidR="004C2BD9" w:rsidRDefault="00DC49EC" w:rsidP="00B96D43">
      <w:pPr>
        <w:spacing w:after="0"/>
        <w:ind w:left="720"/>
        <w:rPr>
          <w:rFonts w:ascii="Verdana" w:hAnsi="Verdana"/>
        </w:rPr>
      </w:pPr>
      <w:r>
        <w:rPr>
          <w:rFonts w:ascii="Verdana" w:hAnsi="Verdana"/>
        </w:rPr>
        <w:t>Members gave consideration to correspondence from Ms</w:t>
      </w:r>
      <w:r w:rsidR="00A9730D">
        <w:rPr>
          <w:rFonts w:ascii="Verdana" w:hAnsi="Verdana"/>
        </w:rPr>
        <w:t>.</w:t>
      </w:r>
      <w:r>
        <w:rPr>
          <w:rFonts w:ascii="Verdana" w:hAnsi="Verdana"/>
        </w:rPr>
        <w:t xml:space="preserve"> Mara Purl, who had created a radio drama entitled “Milford-Haven USA” about a fictional American town located on California’</w:t>
      </w:r>
      <w:r w:rsidR="004C2BD9">
        <w:rPr>
          <w:rFonts w:ascii="Verdana" w:hAnsi="Verdana"/>
        </w:rPr>
        <w:t>s C</w:t>
      </w:r>
      <w:r>
        <w:rPr>
          <w:rFonts w:ascii="Verdana" w:hAnsi="Verdana"/>
        </w:rPr>
        <w:t xml:space="preserve">entral Coast. </w:t>
      </w:r>
      <w:r w:rsidR="004C2BD9">
        <w:rPr>
          <w:rFonts w:ascii="Verdana" w:hAnsi="Verdana"/>
        </w:rPr>
        <w:t xml:space="preserve"> Her radio drama became the first American radio serial event broadcast by the BBC.  She was honoured in 1992 by the town of Milford Haven by a series of special events.</w:t>
      </w:r>
    </w:p>
    <w:p w14:paraId="541B84D2" w14:textId="77777777" w:rsidR="004C2BD9" w:rsidRDefault="004C2BD9" w:rsidP="00B96D43">
      <w:pPr>
        <w:spacing w:after="0"/>
        <w:ind w:left="720"/>
        <w:rPr>
          <w:rFonts w:ascii="Verdana" w:hAnsi="Verdana"/>
        </w:rPr>
      </w:pPr>
    </w:p>
    <w:p w14:paraId="2BEAC279" w14:textId="53D34B0E" w:rsidR="004C2BD9" w:rsidRDefault="004C2BD9" w:rsidP="00B96D43">
      <w:pPr>
        <w:spacing w:after="0"/>
        <w:ind w:left="720"/>
        <w:rPr>
          <w:rFonts w:ascii="Verdana" w:hAnsi="Verdana"/>
        </w:rPr>
      </w:pPr>
      <w:r>
        <w:rPr>
          <w:rFonts w:ascii="Verdana" w:hAnsi="Verdana"/>
        </w:rPr>
        <w:t>Ms. Purl said that she would like to stage a performance of a play “Sea Marks” in Milford Haven if she could obtain sponsorship.</w:t>
      </w:r>
    </w:p>
    <w:p w14:paraId="3CB701F8" w14:textId="77777777" w:rsidR="004C2BD9" w:rsidRDefault="004C2BD9" w:rsidP="00B96D43">
      <w:pPr>
        <w:spacing w:after="0"/>
        <w:ind w:left="720"/>
        <w:rPr>
          <w:rFonts w:ascii="Verdana" w:hAnsi="Verdana"/>
        </w:rPr>
      </w:pPr>
    </w:p>
    <w:p w14:paraId="613CC95F" w14:textId="77777777" w:rsidR="00432AC8" w:rsidRDefault="004C2BD9" w:rsidP="00B96D43">
      <w:pPr>
        <w:spacing w:after="0"/>
        <w:ind w:left="720"/>
        <w:rPr>
          <w:rFonts w:ascii="Verdana" w:hAnsi="Verdana"/>
        </w:rPr>
      </w:pPr>
      <w:r>
        <w:rPr>
          <w:rFonts w:ascii="Verdana" w:hAnsi="Verdana"/>
        </w:rPr>
        <w:tab/>
      </w:r>
      <w:r>
        <w:rPr>
          <w:rFonts w:ascii="Verdana" w:hAnsi="Verdana"/>
        </w:rPr>
        <w:tab/>
      </w:r>
      <w:r>
        <w:rPr>
          <w:rFonts w:ascii="Verdana" w:hAnsi="Verdana"/>
        </w:rPr>
        <w:tab/>
        <w:t>RESOLVED THAT</w:t>
      </w:r>
      <w:r w:rsidR="00432AC8">
        <w:rPr>
          <w:rFonts w:ascii="Verdana" w:hAnsi="Verdana"/>
        </w:rPr>
        <w:t>:-</w:t>
      </w:r>
    </w:p>
    <w:p w14:paraId="29375EAA" w14:textId="77777777" w:rsidR="00432AC8" w:rsidRDefault="00432AC8" w:rsidP="00B96D43">
      <w:pPr>
        <w:spacing w:after="0"/>
        <w:ind w:left="720"/>
        <w:rPr>
          <w:rFonts w:ascii="Verdana" w:hAnsi="Verdana"/>
        </w:rPr>
      </w:pPr>
    </w:p>
    <w:p w14:paraId="400FEA7B" w14:textId="693D6476" w:rsidR="00432AC8" w:rsidRDefault="00432AC8" w:rsidP="00432AC8">
      <w:pPr>
        <w:spacing w:after="0"/>
        <w:ind w:left="1440" w:firstLine="720"/>
        <w:rPr>
          <w:rFonts w:ascii="Verdana" w:hAnsi="Verdana"/>
        </w:rPr>
      </w:pPr>
      <w:r>
        <w:rPr>
          <w:rFonts w:ascii="Verdana" w:hAnsi="Verdana"/>
        </w:rPr>
        <w:t>(i)</w:t>
      </w:r>
      <w:r>
        <w:rPr>
          <w:rFonts w:ascii="Verdana" w:hAnsi="Verdana"/>
        </w:rPr>
        <w:tab/>
        <w:t>M</w:t>
      </w:r>
      <w:r w:rsidR="004C2BD9">
        <w:rPr>
          <w:rFonts w:ascii="Verdana" w:hAnsi="Verdana"/>
        </w:rPr>
        <w:t>s. Purl be thanked for her</w:t>
      </w:r>
      <w:r>
        <w:rPr>
          <w:rFonts w:ascii="Verdana" w:hAnsi="Verdana"/>
        </w:rPr>
        <w:t xml:space="preserve"> </w:t>
      </w:r>
      <w:r w:rsidR="004C2BD9">
        <w:rPr>
          <w:rFonts w:ascii="Verdana" w:hAnsi="Verdana"/>
        </w:rPr>
        <w:t>email and</w:t>
      </w:r>
      <w:r>
        <w:rPr>
          <w:rFonts w:ascii="Verdana" w:hAnsi="Verdana"/>
        </w:rPr>
        <w:t xml:space="preserve"> it be</w:t>
      </w:r>
    </w:p>
    <w:p w14:paraId="6FF6E951" w14:textId="77777777" w:rsidR="00432AC8" w:rsidRDefault="004C2BD9" w:rsidP="00432AC8">
      <w:pPr>
        <w:spacing w:after="0"/>
        <w:ind w:left="2160" w:firstLine="720"/>
        <w:rPr>
          <w:rFonts w:ascii="Verdana" w:hAnsi="Verdana"/>
        </w:rPr>
      </w:pPr>
      <w:r>
        <w:rPr>
          <w:rFonts w:ascii="Verdana" w:hAnsi="Verdana"/>
        </w:rPr>
        <w:t>suggest</w:t>
      </w:r>
      <w:r w:rsidR="00432AC8">
        <w:rPr>
          <w:rFonts w:ascii="Verdana" w:hAnsi="Verdana"/>
        </w:rPr>
        <w:t xml:space="preserve">ed that she may be better in </w:t>
      </w:r>
      <w:r>
        <w:rPr>
          <w:rFonts w:ascii="Verdana" w:hAnsi="Verdana"/>
        </w:rPr>
        <w:t xml:space="preserve">making </w:t>
      </w:r>
    </w:p>
    <w:p w14:paraId="62FBC80C" w14:textId="41D7B640" w:rsidR="004C2BD9" w:rsidRDefault="00A9730D" w:rsidP="00432AC8">
      <w:pPr>
        <w:spacing w:after="0"/>
        <w:ind w:left="2160" w:firstLine="720"/>
        <w:rPr>
          <w:rFonts w:ascii="Verdana" w:hAnsi="Verdana"/>
        </w:rPr>
      </w:pPr>
      <w:r>
        <w:rPr>
          <w:rFonts w:ascii="Verdana" w:hAnsi="Verdana"/>
        </w:rPr>
        <w:t>an enquiry to</w:t>
      </w:r>
      <w:r w:rsidR="004C2BD9">
        <w:rPr>
          <w:rFonts w:ascii="Verdana" w:hAnsi="Verdana"/>
        </w:rPr>
        <w:t xml:space="preserve"> the Torch Theatre</w:t>
      </w:r>
      <w:r w:rsidR="00432AC8">
        <w:rPr>
          <w:rFonts w:ascii="Verdana" w:hAnsi="Verdana"/>
        </w:rPr>
        <w:t>;</w:t>
      </w:r>
    </w:p>
    <w:p w14:paraId="36DC4B83" w14:textId="77777777" w:rsidR="00432AC8" w:rsidRDefault="00432AC8" w:rsidP="00432AC8">
      <w:pPr>
        <w:spacing w:after="0"/>
        <w:ind w:left="2160" w:firstLine="720"/>
        <w:rPr>
          <w:rFonts w:ascii="Verdana" w:hAnsi="Verdana"/>
        </w:rPr>
      </w:pPr>
    </w:p>
    <w:p w14:paraId="24F5B008" w14:textId="77777777" w:rsidR="00A9730D" w:rsidRDefault="00432AC8" w:rsidP="00432AC8">
      <w:pPr>
        <w:spacing w:after="0"/>
        <w:ind w:left="2160" w:hanging="33"/>
        <w:rPr>
          <w:rFonts w:ascii="Verdana" w:hAnsi="Verdana"/>
        </w:rPr>
      </w:pPr>
      <w:r>
        <w:rPr>
          <w:rFonts w:ascii="Verdana" w:hAnsi="Verdana"/>
        </w:rPr>
        <w:t>(ii)</w:t>
      </w:r>
      <w:r>
        <w:rPr>
          <w:rFonts w:ascii="Verdana" w:hAnsi="Verdana"/>
        </w:rPr>
        <w:tab/>
        <w:t xml:space="preserve">the Council is to wish Ms. Purl success and </w:t>
      </w:r>
    </w:p>
    <w:p w14:paraId="5899DA13" w14:textId="77777777" w:rsidR="00A9730D" w:rsidRDefault="00A9730D" w:rsidP="00432AC8">
      <w:pPr>
        <w:spacing w:after="0"/>
        <w:ind w:left="2160" w:hanging="33"/>
        <w:rPr>
          <w:rFonts w:ascii="Verdana" w:hAnsi="Verdana"/>
        </w:rPr>
      </w:pPr>
      <w:r>
        <w:rPr>
          <w:rFonts w:ascii="Verdana" w:hAnsi="Verdana"/>
        </w:rPr>
        <w:tab/>
      </w:r>
      <w:r>
        <w:rPr>
          <w:rFonts w:ascii="Verdana" w:hAnsi="Verdana"/>
        </w:rPr>
        <w:tab/>
        <w:t>Ms. Purl is to be informed to advise the Council</w:t>
      </w:r>
    </w:p>
    <w:p w14:paraId="6C83B14D" w14:textId="2DC8FE08" w:rsidR="00432AC8" w:rsidRDefault="00A9730D" w:rsidP="00432AC8">
      <w:pPr>
        <w:spacing w:after="0"/>
        <w:ind w:left="2160" w:hanging="33"/>
        <w:rPr>
          <w:rFonts w:ascii="Verdana" w:hAnsi="Verdana"/>
        </w:rPr>
      </w:pPr>
      <w:r>
        <w:rPr>
          <w:rFonts w:ascii="Verdana" w:hAnsi="Verdana"/>
        </w:rPr>
        <w:tab/>
      </w:r>
      <w:r>
        <w:rPr>
          <w:rFonts w:ascii="Verdana" w:hAnsi="Verdana"/>
        </w:rPr>
        <w:tab/>
        <w:t>if she does stage her play in Milford Haven</w:t>
      </w:r>
    </w:p>
    <w:p w14:paraId="16526648" w14:textId="77777777" w:rsidR="004C2BD9" w:rsidRDefault="004C2BD9" w:rsidP="00B96D43">
      <w:pPr>
        <w:spacing w:after="0"/>
        <w:ind w:left="720"/>
        <w:rPr>
          <w:rFonts w:ascii="Verdana" w:hAnsi="Verdana"/>
        </w:rPr>
      </w:pPr>
    </w:p>
    <w:p w14:paraId="2AB408BA" w14:textId="202C5633" w:rsidR="00B96D43" w:rsidRDefault="00481C1E" w:rsidP="00432AC8">
      <w:pPr>
        <w:spacing w:after="0"/>
        <w:ind w:left="720" w:hanging="720"/>
        <w:rPr>
          <w:rFonts w:ascii="Verdana" w:hAnsi="Verdana"/>
          <w:u w:val="single"/>
        </w:rPr>
      </w:pPr>
      <w:r>
        <w:rPr>
          <w:rFonts w:ascii="Verdana" w:hAnsi="Verdana"/>
        </w:rPr>
        <w:t>325</w:t>
      </w:r>
      <w:r w:rsidR="00432AC8" w:rsidRPr="00432AC8">
        <w:rPr>
          <w:rFonts w:ascii="Verdana" w:hAnsi="Verdana"/>
        </w:rPr>
        <w:t>.</w:t>
      </w:r>
      <w:r w:rsidR="00432AC8" w:rsidRPr="00432AC8">
        <w:rPr>
          <w:rFonts w:ascii="Verdana" w:hAnsi="Verdana"/>
        </w:rPr>
        <w:tab/>
      </w:r>
      <w:r w:rsidR="00B96D43">
        <w:rPr>
          <w:rFonts w:ascii="Verdana" w:hAnsi="Verdana"/>
          <w:u w:val="single"/>
        </w:rPr>
        <w:t>ONE VOICE WALES LARGER COUNCILS COMMITTEE:</w:t>
      </w:r>
    </w:p>
    <w:p w14:paraId="6154ABD4" w14:textId="77777777" w:rsidR="002707C5" w:rsidRDefault="002707C5" w:rsidP="00B96D43">
      <w:pPr>
        <w:spacing w:after="0"/>
        <w:ind w:left="720"/>
        <w:rPr>
          <w:rFonts w:ascii="Verdana" w:hAnsi="Verdana"/>
          <w:u w:val="single"/>
        </w:rPr>
      </w:pPr>
    </w:p>
    <w:p w14:paraId="1B5A7D9F" w14:textId="77777777" w:rsidR="002707C5" w:rsidRDefault="002707C5" w:rsidP="00432AC8">
      <w:pPr>
        <w:spacing w:after="0"/>
        <w:ind w:firstLine="720"/>
        <w:rPr>
          <w:rFonts w:ascii="Verdana" w:hAnsi="Verdana"/>
        </w:rPr>
      </w:pPr>
      <w:r>
        <w:rPr>
          <w:rFonts w:ascii="Verdana" w:hAnsi="Verdana"/>
        </w:rPr>
        <w:t>Members discussed the Minutes of the One Voice Wales Larger Councils Committee</w:t>
      </w:r>
    </w:p>
    <w:p w14:paraId="7991EA2A" w14:textId="77777777" w:rsidR="002707C5" w:rsidRDefault="002707C5" w:rsidP="002707C5">
      <w:pPr>
        <w:spacing w:after="0"/>
        <w:rPr>
          <w:rFonts w:ascii="Verdana" w:hAnsi="Verdana"/>
        </w:rPr>
      </w:pPr>
      <w:r>
        <w:rPr>
          <w:rFonts w:ascii="Verdana" w:hAnsi="Verdana"/>
        </w:rPr>
        <w:tab/>
        <w:t>which were held in Builth Wells on 25</w:t>
      </w:r>
      <w:r w:rsidRPr="00AD21FA">
        <w:rPr>
          <w:rFonts w:ascii="Verdana" w:hAnsi="Verdana"/>
          <w:vertAlign w:val="superscript"/>
        </w:rPr>
        <w:t>th</w:t>
      </w:r>
      <w:r>
        <w:rPr>
          <w:rFonts w:ascii="Verdana" w:hAnsi="Verdana"/>
        </w:rPr>
        <w:t xml:space="preserve"> February, 2015.</w:t>
      </w:r>
    </w:p>
    <w:p w14:paraId="6DD1504E" w14:textId="77777777" w:rsidR="002707C5" w:rsidRDefault="002707C5" w:rsidP="002707C5">
      <w:pPr>
        <w:spacing w:after="0"/>
        <w:rPr>
          <w:rFonts w:ascii="Verdana" w:hAnsi="Verdana"/>
        </w:rPr>
      </w:pPr>
    </w:p>
    <w:p w14:paraId="1202B4B4" w14:textId="77777777" w:rsidR="002707C5" w:rsidRDefault="002707C5" w:rsidP="002707C5">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RESOLVED THAT the Minutes of the One Voice</w:t>
      </w:r>
    </w:p>
    <w:p w14:paraId="0CDB1451" w14:textId="621D258B" w:rsidR="002707C5" w:rsidRPr="00AD21FA" w:rsidRDefault="00432AC8" w:rsidP="002707C5">
      <w:pPr>
        <w:spacing w:after="0"/>
        <w:rPr>
          <w:rFonts w:ascii="Verdana" w:hAnsi="Verdana"/>
        </w:rPr>
      </w:pPr>
      <w:r>
        <w:rPr>
          <w:rFonts w:ascii="Verdana" w:hAnsi="Verdana"/>
        </w:rPr>
        <w:tab/>
      </w:r>
      <w:r w:rsidR="002707C5">
        <w:rPr>
          <w:rFonts w:ascii="Verdana" w:hAnsi="Verdana"/>
        </w:rPr>
        <w:tab/>
      </w:r>
      <w:r w:rsidR="002707C5">
        <w:rPr>
          <w:rFonts w:ascii="Verdana" w:hAnsi="Verdana"/>
        </w:rPr>
        <w:tab/>
      </w:r>
      <w:r w:rsidR="002707C5">
        <w:rPr>
          <w:rFonts w:ascii="Verdana" w:hAnsi="Verdana"/>
        </w:rPr>
        <w:tab/>
        <w:t>Wales Larger Councils Committee be received.</w:t>
      </w:r>
    </w:p>
    <w:p w14:paraId="0850D5FC" w14:textId="77777777" w:rsidR="002707C5" w:rsidRDefault="002707C5" w:rsidP="00B96D43">
      <w:pPr>
        <w:spacing w:after="0"/>
        <w:ind w:left="720"/>
        <w:rPr>
          <w:rFonts w:ascii="Verdana" w:hAnsi="Verdana"/>
          <w:u w:val="single"/>
        </w:rPr>
      </w:pPr>
    </w:p>
    <w:p w14:paraId="59CD7179" w14:textId="22FEA5CC" w:rsidR="00B96D43" w:rsidRDefault="00481C1E" w:rsidP="00432AC8">
      <w:pPr>
        <w:spacing w:after="0"/>
        <w:ind w:left="720" w:hanging="720"/>
        <w:rPr>
          <w:rFonts w:ascii="Verdana" w:hAnsi="Verdana"/>
          <w:u w:val="single"/>
        </w:rPr>
      </w:pPr>
      <w:r>
        <w:rPr>
          <w:rFonts w:ascii="Verdana" w:hAnsi="Verdana"/>
        </w:rPr>
        <w:t>326</w:t>
      </w:r>
      <w:r w:rsidR="00432AC8" w:rsidRPr="00432AC8">
        <w:rPr>
          <w:rFonts w:ascii="Verdana" w:hAnsi="Verdana"/>
        </w:rPr>
        <w:t>.</w:t>
      </w:r>
      <w:r w:rsidR="00432AC8" w:rsidRPr="00432AC8">
        <w:rPr>
          <w:rFonts w:ascii="Verdana" w:hAnsi="Verdana"/>
        </w:rPr>
        <w:tab/>
      </w:r>
      <w:r w:rsidR="00B96D43">
        <w:rPr>
          <w:rFonts w:ascii="Verdana" w:hAnsi="Verdana"/>
          <w:u w:val="single"/>
        </w:rPr>
        <w:t>VARIATION TO THE TIME OF THE STANDING COMMITTEE MEETINGS:</w:t>
      </w:r>
    </w:p>
    <w:p w14:paraId="76A0EBC4" w14:textId="77777777" w:rsidR="00432AC8" w:rsidRDefault="00432AC8" w:rsidP="00432AC8">
      <w:pPr>
        <w:spacing w:after="0"/>
        <w:ind w:left="720" w:hanging="720"/>
        <w:rPr>
          <w:rFonts w:ascii="Verdana" w:hAnsi="Verdana"/>
          <w:u w:val="single"/>
        </w:rPr>
      </w:pPr>
    </w:p>
    <w:p w14:paraId="277F777D" w14:textId="73FBEC3E" w:rsidR="009B5FB3" w:rsidRDefault="009B5FB3" w:rsidP="009B5FB3">
      <w:pPr>
        <w:spacing w:after="0"/>
        <w:ind w:left="720"/>
        <w:rPr>
          <w:rFonts w:ascii="Verdana" w:hAnsi="Verdana"/>
        </w:rPr>
      </w:pPr>
      <w:r>
        <w:rPr>
          <w:rFonts w:ascii="Verdana" w:hAnsi="Verdana"/>
        </w:rPr>
        <w:t>In October, 2014, it was agreed that the Finance and General Purposes Committee and the Public Works and Planning Committee were to commence at 6.00 pm for a t</w:t>
      </w:r>
      <w:r w:rsidR="00503B57">
        <w:rPr>
          <w:rFonts w:ascii="Verdana" w:hAnsi="Verdana"/>
        </w:rPr>
        <w:t>rial period until the end of this</w:t>
      </w:r>
      <w:r>
        <w:rPr>
          <w:rFonts w:ascii="Verdana" w:hAnsi="Verdana"/>
        </w:rPr>
        <w:t xml:space="preserve"> civic year.</w:t>
      </w:r>
    </w:p>
    <w:p w14:paraId="6017C3A9" w14:textId="77777777" w:rsidR="009B5FB3" w:rsidRDefault="009B5FB3" w:rsidP="009B5FB3">
      <w:pPr>
        <w:spacing w:after="0"/>
        <w:rPr>
          <w:rFonts w:ascii="Verdana" w:hAnsi="Verdana"/>
        </w:rPr>
      </w:pPr>
    </w:p>
    <w:p w14:paraId="6E9B8BA8" w14:textId="77777777" w:rsidR="009B5FB3" w:rsidRDefault="009B5FB3" w:rsidP="009B5FB3">
      <w:pPr>
        <w:spacing w:after="0"/>
        <w:ind w:left="2880"/>
        <w:rPr>
          <w:rFonts w:ascii="Verdana" w:hAnsi="Verdana"/>
        </w:rPr>
      </w:pPr>
      <w:r>
        <w:rPr>
          <w:rFonts w:ascii="Verdana" w:hAnsi="Verdana"/>
        </w:rPr>
        <w:t>RESOLVED THAT:</w:t>
      </w:r>
    </w:p>
    <w:p w14:paraId="03E8C7F4" w14:textId="77777777" w:rsidR="009B5FB3" w:rsidRDefault="009B5FB3" w:rsidP="009B5FB3">
      <w:pPr>
        <w:spacing w:after="0"/>
        <w:ind w:left="2880"/>
        <w:rPr>
          <w:rFonts w:ascii="Verdana" w:hAnsi="Verdana"/>
        </w:rPr>
      </w:pPr>
    </w:p>
    <w:p w14:paraId="18BAD7FA" w14:textId="19D3ADA7" w:rsidR="009B5FB3" w:rsidRDefault="00625F20" w:rsidP="009B5FB3">
      <w:pPr>
        <w:spacing w:after="0"/>
        <w:ind w:left="2880" w:hanging="753"/>
        <w:rPr>
          <w:rFonts w:ascii="Verdana" w:hAnsi="Verdana"/>
        </w:rPr>
      </w:pPr>
      <w:r>
        <w:rPr>
          <w:rFonts w:ascii="Verdana" w:hAnsi="Verdana"/>
        </w:rPr>
        <w:t>(i)</w:t>
      </w:r>
      <w:r>
        <w:rPr>
          <w:rFonts w:ascii="Verdana" w:hAnsi="Verdana"/>
        </w:rPr>
        <w:tab/>
        <w:t>the M</w:t>
      </w:r>
      <w:r w:rsidR="009B5FB3">
        <w:rPr>
          <w:rFonts w:ascii="Verdana" w:hAnsi="Verdana"/>
        </w:rPr>
        <w:t xml:space="preserve">eetings of the Finance and General Purposes </w:t>
      </w:r>
    </w:p>
    <w:p w14:paraId="0C089647" w14:textId="2F125CF6" w:rsidR="009B5FB3" w:rsidRDefault="009B5FB3" w:rsidP="009B5FB3">
      <w:pPr>
        <w:spacing w:after="0"/>
        <w:ind w:left="2880"/>
        <w:rPr>
          <w:rFonts w:ascii="Verdana" w:hAnsi="Verdana"/>
        </w:rPr>
      </w:pPr>
      <w:r>
        <w:rPr>
          <w:rFonts w:ascii="Verdana" w:hAnsi="Verdana"/>
        </w:rPr>
        <w:t>Committee are to continue with the start time of 6 pm</w:t>
      </w:r>
    </w:p>
    <w:p w14:paraId="0B1F7819" w14:textId="77777777" w:rsidR="009B5FB3" w:rsidRDefault="009B5FB3" w:rsidP="009B5FB3">
      <w:pPr>
        <w:spacing w:after="0"/>
        <w:ind w:left="2880"/>
        <w:rPr>
          <w:rFonts w:ascii="Verdana" w:hAnsi="Verdana"/>
        </w:rPr>
      </w:pPr>
      <w:r>
        <w:rPr>
          <w:rFonts w:ascii="Verdana" w:hAnsi="Verdana"/>
        </w:rPr>
        <w:t>until the end of the next municipal year 2016;</w:t>
      </w:r>
    </w:p>
    <w:p w14:paraId="5F40EE09" w14:textId="77777777" w:rsidR="009B5FB3" w:rsidRDefault="009B5FB3" w:rsidP="009B5FB3">
      <w:pPr>
        <w:spacing w:after="0"/>
        <w:ind w:left="2880"/>
        <w:rPr>
          <w:rFonts w:ascii="Verdana" w:hAnsi="Verdana"/>
        </w:rPr>
      </w:pPr>
    </w:p>
    <w:p w14:paraId="29E88074" w14:textId="77777777" w:rsidR="00503B57" w:rsidRDefault="009B5FB3" w:rsidP="009B5FB3">
      <w:pPr>
        <w:spacing w:after="0"/>
        <w:ind w:left="2880" w:hanging="753"/>
        <w:rPr>
          <w:rFonts w:ascii="Verdana" w:hAnsi="Verdana"/>
        </w:rPr>
      </w:pPr>
      <w:r>
        <w:rPr>
          <w:rFonts w:ascii="Verdana" w:hAnsi="Verdana"/>
        </w:rPr>
        <w:t>(ii)</w:t>
      </w:r>
      <w:r>
        <w:rPr>
          <w:rFonts w:ascii="Verdana" w:hAnsi="Verdana"/>
        </w:rPr>
        <w:tab/>
        <w:t xml:space="preserve">discussion on the time of the Finance and General </w:t>
      </w:r>
    </w:p>
    <w:p w14:paraId="1FF89A6C" w14:textId="77777777" w:rsidR="00503B57" w:rsidRDefault="00503B57" w:rsidP="009B5FB3">
      <w:pPr>
        <w:spacing w:after="0"/>
        <w:ind w:left="2880" w:hanging="753"/>
        <w:rPr>
          <w:rFonts w:ascii="Verdana" w:hAnsi="Verdana"/>
        </w:rPr>
      </w:pPr>
      <w:r>
        <w:rPr>
          <w:rFonts w:ascii="Verdana" w:hAnsi="Verdana"/>
        </w:rPr>
        <w:tab/>
      </w:r>
      <w:r w:rsidR="009B5FB3">
        <w:rPr>
          <w:rFonts w:ascii="Verdana" w:hAnsi="Verdana"/>
        </w:rPr>
        <w:t xml:space="preserve">Purposes Committee </w:t>
      </w:r>
      <w:r>
        <w:rPr>
          <w:rFonts w:ascii="Verdana" w:hAnsi="Verdana"/>
        </w:rPr>
        <w:t xml:space="preserve">Meetings </w:t>
      </w:r>
      <w:r w:rsidR="009B5FB3">
        <w:rPr>
          <w:rFonts w:ascii="Verdana" w:hAnsi="Verdana"/>
        </w:rPr>
        <w:t>is to be placed on the</w:t>
      </w:r>
    </w:p>
    <w:p w14:paraId="1C559980" w14:textId="5CCE5A74" w:rsidR="009B5FB3" w:rsidRDefault="00503B57" w:rsidP="00503B57">
      <w:pPr>
        <w:spacing w:after="0"/>
        <w:ind w:left="2880" w:hanging="753"/>
        <w:rPr>
          <w:rFonts w:ascii="Verdana" w:hAnsi="Verdana"/>
        </w:rPr>
      </w:pPr>
      <w:r>
        <w:rPr>
          <w:rFonts w:ascii="Verdana" w:hAnsi="Verdana"/>
        </w:rPr>
        <w:tab/>
      </w:r>
      <w:r w:rsidR="009B5FB3">
        <w:rPr>
          <w:rFonts w:ascii="Verdana" w:hAnsi="Verdana"/>
        </w:rPr>
        <w:t>Agenda for April 2016’s</w:t>
      </w:r>
      <w:r>
        <w:rPr>
          <w:rFonts w:ascii="Verdana" w:hAnsi="Verdana"/>
        </w:rPr>
        <w:t xml:space="preserve"> </w:t>
      </w:r>
      <w:r w:rsidR="00B353AB">
        <w:rPr>
          <w:rFonts w:ascii="Verdana" w:hAnsi="Verdana"/>
        </w:rPr>
        <w:t>M</w:t>
      </w:r>
      <w:r w:rsidR="009B5FB3">
        <w:rPr>
          <w:rFonts w:ascii="Verdana" w:hAnsi="Verdana"/>
        </w:rPr>
        <w:t>eeting.</w:t>
      </w:r>
    </w:p>
    <w:p w14:paraId="0BA8DF90" w14:textId="77777777" w:rsidR="00432AC8" w:rsidRDefault="00432AC8" w:rsidP="00432AC8">
      <w:pPr>
        <w:spacing w:after="0"/>
        <w:ind w:left="720" w:hanging="720"/>
        <w:rPr>
          <w:rFonts w:ascii="Verdana" w:hAnsi="Verdana"/>
          <w:u w:val="single"/>
        </w:rPr>
      </w:pPr>
    </w:p>
    <w:p w14:paraId="68956097" w14:textId="77777777" w:rsidR="00432AC8" w:rsidRDefault="00432AC8" w:rsidP="00432AC8">
      <w:pPr>
        <w:spacing w:after="0"/>
        <w:ind w:left="720" w:hanging="720"/>
        <w:rPr>
          <w:rFonts w:ascii="Verdana" w:hAnsi="Verdana"/>
          <w:u w:val="single"/>
        </w:rPr>
      </w:pPr>
    </w:p>
    <w:p w14:paraId="4B23BB07" w14:textId="0023CD41" w:rsidR="00B96D43" w:rsidRDefault="00481C1E" w:rsidP="00185046">
      <w:pPr>
        <w:spacing w:after="0"/>
        <w:ind w:left="720" w:hanging="720"/>
        <w:rPr>
          <w:rFonts w:ascii="Verdana" w:hAnsi="Verdana"/>
          <w:u w:val="single"/>
        </w:rPr>
      </w:pPr>
      <w:r>
        <w:rPr>
          <w:rFonts w:ascii="Verdana" w:hAnsi="Verdana"/>
        </w:rPr>
        <w:t>327</w:t>
      </w:r>
      <w:r w:rsidR="00185046" w:rsidRPr="00185046">
        <w:rPr>
          <w:rFonts w:ascii="Verdana" w:hAnsi="Verdana"/>
        </w:rPr>
        <w:t>.</w:t>
      </w:r>
      <w:r w:rsidR="00185046" w:rsidRPr="00185046">
        <w:rPr>
          <w:rFonts w:ascii="Verdana" w:hAnsi="Verdana"/>
        </w:rPr>
        <w:tab/>
      </w:r>
      <w:r w:rsidR="002707C5">
        <w:rPr>
          <w:rFonts w:ascii="Verdana" w:hAnsi="Verdana"/>
          <w:u w:val="single"/>
        </w:rPr>
        <w:t>STATEMENT OF INCOME:</w:t>
      </w:r>
    </w:p>
    <w:p w14:paraId="7B3663D3" w14:textId="77777777" w:rsidR="00AA4472" w:rsidRDefault="00AA4472" w:rsidP="00B96D43">
      <w:pPr>
        <w:spacing w:after="0"/>
        <w:ind w:left="720"/>
        <w:rPr>
          <w:rFonts w:ascii="Verdana" w:hAnsi="Verdana"/>
          <w:u w:val="single"/>
        </w:rPr>
      </w:pPr>
    </w:p>
    <w:p w14:paraId="70A08EE2" w14:textId="753BE61C" w:rsidR="00AA4472" w:rsidRDefault="00AA4472" w:rsidP="00B96D43">
      <w:pPr>
        <w:spacing w:after="0"/>
        <w:ind w:left="720"/>
        <w:rPr>
          <w:rFonts w:ascii="Verdana" w:hAnsi="Verdana"/>
        </w:rPr>
      </w:pPr>
      <w:r>
        <w:rPr>
          <w:rFonts w:ascii="Verdana" w:hAnsi="Verdana"/>
        </w:rPr>
        <w:tab/>
      </w:r>
      <w:r>
        <w:rPr>
          <w:rFonts w:ascii="Verdana" w:hAnsi="Verdana"/>
        </w:rPr>
        <w:tab/>
      </w:r>
      <w:r>
        <w:rPr>
          <w:rFonts w:ascii="Verdana" w:hAnsi="Verdana"/>
        </w:rPr>
        <w:tab/>
        <w:t>RESOLVED THAT the statement of income for the</w:t>
      </w:r>
    </w:p>
    <w:p w14:paraId="1C07E07D" w14:textId="030A576A" w:rsidR="00AA4472" w:rsidRPr="00AA4472" w:rsidRDefault="00AA4472" w:rsidP="00B96D43">
      <w:pPr>
        <w:spacing w:after="0"/>
        <w:ind w:left="720"/>
        <w:rPr>
          <w:rFonts w:ascii="Verdana" w:hAnsi="Verdana"/>
        </w:rPr>
      </w:pPr>
      <w:r>
        <w:rPr>
          <w:rFonts w:ascii="Verdana" w:hAnsi="Verdana"/>
        </w:rPr>
        <w:tab/>
      </w:r>
      <w:r>
        <w:rPr>
          <w:rFonts w:ascii="Verdana" w:hAnsi="Verdana"/>
        </w:rPr>
        <w:tab/>
      </w:r>
      <w:r>
        <w:rPr>
          <w:rFonts w:ascii="Verdana" w:hAnsi="Verdana"/>
        </w:rPr>
        <w:tab/>
        <w:t>financial year 2014-2015 be received.</w:t>
      </w:r>
    </w:p>
    <w:p w14:paraId="31172F2D" w14:textId="77777777" w:rsidR="002707C5" w:rsidRDefault="002707C5" w:rsidP="00B96D43">
      <w:pPr>
        <w:spacing w:after="0"/>
        <w:ind w:left="720"/>
        <w:rPr>
          <w:rFonts w:ascii="Verdana" w:hAnsi="Verdana"/>
          <w:u w:val="single"/>
        </w:rPr>
      </w:pPr>
    </w:p>
    <w:p w14:paraId="13EB3F23" w14:textId="46B40C09" w:rsidR="002707C5" w:rsidRDefault="00481C1E" w:rsidP="00185046">
      <w:pPr>
        <w:spacing w:after="0"/>
        <w:ind w:left="720" w:hanging="720"/>
        <w:rPr>
          <w:rFonts w:ascii="Verdana" w:hAnsi="Verdana"/>
          <w:u w:val="single"/>
        </w:rPr>
      </w:pPr>
      <w:r>
        <w:rPr>
          <w:rFonts w:ascii="Verdana" w:hAnsi="Verdana"/>
        </w:rPr>
        <w:t>328</w:t>
      </w:r>
      <w:r w:rsidR="00185046" w:rsidRPr="00185046">
        <w:rPr>
          <w:rFonts w:ascii="Verdana" w:hAnsi="Verdana"/>
        </w:rPr>
        <w:t>.</w:t>
      </w:r>
      <w:r w:rsidR="00185046" w:rsidRPr="00185046">
        <w:rPr>
          <w:rFonts w:ascii="Verdana" w:hAnsi="Verdana"/>
        </w:rPr>
        <w:tab/>
      </w:r>
      <w:r w:rsidR="002707C5">
        <w:rPr>
          <w:rFonts w:ascii="Verdana" w:hAnsi="Verdana"/>
          <w:u w:val="single"/>
        </w:rPr>
        <w:t>SUMMARY OF EXPENDITURE:</w:t>
      </w:r>
    </w:p>
    <w:p w14:paraId="3EC83628" w14:textId="77777777" w:rsidR="00AA4472" w:rsidRDefault="00AA4472" w:rsidP="00B96D43">
      <w:pPr>
        <w:spacing w:after="0"/>
        <w:ind w:left="720"/>
        <w:rPr>
          <w:rFonts w:ascii="Verdana" w:hAnsi="Verdana"/>
          <w:u w:val="single"/>
        </w:rPr>
      </w:pPr>
    </w:p>
    <w:p w14:paraId="21D267CC" w14:textId="4EE47282" w:rsidR="00AA4472" w:rsidRDefault="00AA4472" w:rsidP="00B96D43">
      <w:pPr>
        <w:spacing w:after="0"/>
        <w:ind w:left="720"/>
        <w:rPr>
          <w:rFonts w:ascii="Verdana" w:hAnsi="Verdana"/>
        </w:rPr>
      </w:pPr>
      <w:r>
        <w:rPr>
          <w:rFonts w:ascii="Verdana" w:hAnsi="Verdana"/>
        </w:rPr>
        <w:tab/>
      </w:r>
      <w:r>
        <w:rPr>
          <w:rFonts w:ascii="Verdana" w:hAnsi="Verdana"/>
        </w:rPr>
        <w:tab/>
      </w:r>
      <w:r>
        <w:rPr>
          <w:rFonts w:ascii="Verdana" w:hAnsi="Verdana"/>
        </w:rPr>
        <w:tab/>
        <w:t>RESOLVED THAT:</w:t>
      </w:r>
    </w:p>
    <w:p w14:paraId="1BC77BC8" w14:textId="77777777" w:rsidR="00AA4472" w:rsidRDefault="00AA4472" w:rsidP="00B96D43">
      <w:pPr>
        <w:spacing w:after="0"/>
        <w:ind w:left="720"/>
        <w:rPr>
          <w:rFonts w:ascii="Verdana" w:hAnsi="Verdana"/>
        </w:rPr>
      </w:pPr>
    </w:p>
    <w:p w14:paraId="08CC885B" w14:textId="77777777" w:rsidR="00185046" w:rsidRDefault="00AA4472" w:rsidP="00B96D43">
      <w:pPr>
        <w:spacing w:after="0"/>
        <w:ind w:left="720"/>
        <w:rPr>
          <w:rFonts w:ascii="Verdana" w:hAnsi="Verdana"/>
        </w:rPr>
      </w:pPr>
      <w:r>
        <w:rPr>
          <w:rFonts w:ascii="Verdana" w:hAnsi="Verdana"/>
        </w:rPr>
        <w:tab/>
      </w:r>
      <w:r>
        <w:rPr>
          <w:rFonts w:ascii="Verdana" w:hAnsi="Verdana"/>
        </w:rPr>
        <w:tab/>
        <w:t>(i)</w:t>
      </w:r>
      <w:r>
        <w:rPr>
          <w:rFonts w:ascii="Verdana" w:hAnsi="Verdana"/>
        </w:rPr>
        <w:tab/>
        <w:t>the summary of expenditure of the Milford Haven Town</w:t>
      </w:r>
    </w:p>
    <w:p w14:paraId="4C585D80" w14:textId="6AA36866" w:rsidR="00AA4472" w:rsidRDefault="00185046" w:rsidP="00185046">
      <w:pPr>
        <w:spacing w:after="0"/>
        <w:ind w:left="2160" w:firstLine="720"/>
        <w:rPr>
          <w:rFonts w:ascii="Verdana" w:hAnsi="Verdana"/>
        </w:rPr>
      </w:pPr>
      <w:r>
        <w:rPr>
          <w:rFonts w:ascii="Verdana" w:hAnsi="Verdana"/>
        </w:rPr>
        <w:t xml:space="preserve">Council for </w:t>
      </w:r>
      <w:r w:rsidR="00AA4472">
        <w:rPr>
          <w:rFonts w:ascii="Verdana" w:hAnsi="Verdana"/>
        </w:rPr>
        <w:t>the finan</w:t>
      </w:r>
      <w:r>
        <w:rPr>
          <w:rFonts w:ascii="Verdana" w:hAnsi="Verdana"/>
        </w:rPr>
        <w:t>cial year 2014-2015 be received;</w:t>
      </w:r>
    </w:p>
    <w:p w14:paraId="67E6108C" w14:textId="77777777" w:rsidR="00185046" w:rsidRDefault="00185046" w:rsidP="00185046">
      <w:pPr>
        <w:spacing w:after="0"/>
        <w:ind w:left="2160" w:firstLine="720"/>
        <w:rPr>
          <w:rFonts w:ascii="Verdana" w:hAnsi="Verdana"/>
        </w:rPr>
      </w:pPr>
    </w:p>
    <w:p w14:paraId="7CF9A477" w14:textId="77777777" w:rsidR="00B353AB" w:rsidRDefault="00185046" w:rsidP="00185046">
      <w:pPr>
        <w:spacing w:after="0"/>
        <w:rPr>
          <w:rFonts w:ascii="Verdana" w:hAnsi="Verdana"/>
        </w:rPr>
      </w:pPr>
      <w:r>
        <w:rPr>
          <w:rFonts w:ascii="Verdana" w:hAnsi="Verdana"/>
        </w:rPr>
        <w:tab/>
      </w:r>
      <w:r w:rsidR="00F33AA5">
        <w:rPr>
          <w:rFonts w:ascii="Verdana" w:hAnsi="Verdana"/>
        </w:rPr>
        <w:tab/>
      </w:r>
      <w:r w:rsidR="00F33AA5">
        <w:rPr>
          <w:rFonts w:ascii="Verdana" w:hAnsi="Verdana"/>
        </w:rPr>
        <w:tab/>
      </w:r>
      <w:r w:rsidR="00B353AB">
        <w:rPr>
          <w:rFonts w:ascii="Verdana" w:hAnsi="Verdana"/>
        </w:rPr>
        <w:t>(ii)</w:t>
      </w:r>
      <w:r w:rsidR="00B353AB">
        <w:rPr>
          <w:rFonts w:ascii="Verdana" w:hAnsi="Verdana"/>
        </w:rPr>
        <w:tab/>
        <w:t>Public Conveniences at The Rath</w:t>
      </w:r>
      <w:r>
        <w:rPr>
          <w:rFonts w:ascii="Verdana" w:hAnsi="Verdana"/>
        </w:rPr>
        <w:t xml:space="preserve"> – </w:t>
      </w:r>
    </w:p>
    <w:p w14:paraId="5D78495D" w14:textId="3374E268" w:rsidR="00185046" w:rsidRDefault="00B353AB" w:rsidP="00185046">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185046">
        <w:rPr>
          <w:rFonts w:ascii="Verdana" w:hAnsi="Verdana"/>
        </w:rPr>
        <w:t>the Clerk said that she had received an invoice</w:t>
      </w:r>
    </w:p>
    <w:p w14:paraId="44084F4A" w14:textId="26AD8203" w:rsidR="00185046" w:rsidRDefault="00185046" w:rsidP="00185046">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 xml:space="preserve">from the Pembrokeshire County Council for a re-charge </w:t>
      </w:r>
      <w:r w:rsidR="00B353AB">
        <w:rPr>
          <w:rFonts w:ascii="Verdana" w:hAnsi="Verdana"/>
        </w:rPr>
        <w:tab/>
      </w:r>
      <w:r w:rsidR="00B353AB">
        <w:rPr>
          <w:rFonts w:ascii="Verdana" w:hAnsi="Verdana"/>
        </w:rPr>
        <w:tab/>
      </w:r>
      <w:r w:rsidR="00B353AB">
        <w:rPr>
          <w:rFonts w:ascii="Verdana" w:hAnsi="Verdana"/>
        </w:rPr>
        <w:tab/>
      </w:r>
      <w:r w:rsidR="00B353AB">
        <w:rPr>
          <w:rFonts w:ascii="Verdana" w:hAnsi="Verdana"/>
        </w:rPr>
        <w:tab/>
      </w:r>
      <w:r w:rsidR="00B353AB">
        <w:rPr>
          <w:rFonts w:ascii="Verdana" w:hAnsi="Verdana"/>
        </w:rPr>
        <w:tab/>
      </w:r>
      <w:r w:rsidR="00B353AB">
        <w:rPr>
          <w:rFonts w:ascii="Verdana" w:hAnsi="Verdana"/>
        </w:rPr>
        <w:tab/>
      </w:r>
      <w:r>
        <w:rPr>
          <w:rFonts w:ascii="Verdana" w:hAnsi="Verdana"/>
        </w:rPr>
        <w:t>of</w:t>
      </w:r>
      <w:r w:rsidR="00B353AB">
        <w:rPr>
          <w:rFonts w:ascii="Verdana" w:hAnsi="Verdana"/>
        </w:rPr>
        <w:t xml:space="preserve"> </w:t>
      </w:r>
      <w:r>
        <w:rPr>
          <w:rFonts w:ascii="Verdana" w:hAnsi="Verdana"/>
        </w:rPr>
        <w:t>water of £585.08 from 1</w:t>
      </w:r>
      <w:r w:rsidRPr="00185046">
        <w:rPr>
          <w:rFonts w:ascii="Verdana" w:hAnsi="Verdana"/>
          <w:vertAlign w:val="superscript"/>
        </w:rPr>
        <w:t>st</w:t>
      </w:r>
      <w:r>
        <w:rPr>
          <w:rFonts w:ascii="Verdana" w:hAnsi="Verdana"/>
        </w:rPr>
        <w:t xml:space="preserve"> October until 31</w:t>
      </w:r>
      <w:r w:rsidRPr="00185046">
        <w:rPr>
          <w:rFonts w:ascii="Verdana" w:hAnsi="Verdana"/>
          <w:vertAlign w:val="superscript"/>
        </w:rPr>
        <w:t>st</w:t>
      </w:r>
      <w:r>
        <w:rPr>
          <w:rFonts w:ascii="Verdana" w:hAnsi="Verdana"/>
        </w:rPr>
        <w:t xml:space="preserve"> December.</w:t>
      </w:r>
    </w:p>
    <w:p w14:paraId="261E7E75" w14:textId="77777777" w:rsidR="00B353AB" w:rsidRDefault="00185046" w:rsidP="00185046">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 xml:space="preserve">She had queried this amount and was waiting for a </w:t>
      </w:r>
    </w:p>
    <w:p w14:paraId="62322CCF" w14:textId="37A6D3D7" w:rsidR="00185046" w:rsidRDefault="00B353AB" w:rsidP="00185046">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185046">
        <w:rPr>
          <w:rFonts w:ascii="Verdana" w:hAnsi="Verdana"/>
        </w:rPr>
        <w:t>response</w:t>
      </w:r>
      <w:r>
        <w:rPr>
          <w:rFonts w:ascii="Verdana" w:hAnsi="Verdana"/>
        </w:rPr>
        <w:t xml:space="preserve"> </w:t>
      </w:r>
      <w:r w:rsidR="00185046">
        <w:rPr>
          <w:rFonts w:ascii="Verdana" w:hAnsi="Verdana"/>
        </w:rPr>
        <w:t>from the officer at that Authority.</w:t>
      </w:r>
    </w:p>
    <w:p w14:paraId="19582F84" w14:textId="77777777" w:rsidR="00185046" w:rsidRDefault="00185046" w:rsidP="00185046">
      <w:pPr>
        <w:spacing w:after="0"/>
        <w:rPr>
          <w:rFonts w:ascii="Verdana" w:hAnsi="Verdana"/>
        </w:rPr>
      </w:pPr>
    </w:p>
    <w:p w14:paraId="5C91674F" w14:textId="190494B5" w:rsidR="00185046" w:rsidRDefault="00185046" w:rsidP="00185046">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RESOLVED THAT the Clerk is to continue to endeavour</w:t>
      </w:r>
    </w:p>
    <w:p w14:paraId="5D016174" w14:textId="5CDE5181" w:rsidR="00185046" w:rsidRDefault="00185046" w:rsidP="00185046">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to</w:t>
      </w:r>
      <w:r w:rsidR="00B353AB">
        <w:rPr>
          <w:rFonts w:ascii="Verdana" w:hAnsi="Verdana"/>
        </w:rPr>
        <w:t xml:space="preserve"> obtain </w:t>
      </w:r>
      <w:r>
        <w:rPr>
          <w:rFonts w:ascii="Verdana" w:hAnsi="Verdana"/>
        </w:rPr>
        <w:t>an answer to her query.</w:t>
      </w:r>
    </w:p>
    <w:p w14:paraId="3DF02BA8" w14:textId="77777777" w:rsidR="00EB7548" w:rsidRDefault="00EB7548" w:rsidP="00B96D43">
      <w:pPr>
        <w:spacing w:after="0"/>
        <w:ind w:left="720"/>
        <w:rPr>
          <w:rFonts w:ascii="Verdana" w:hAnsi="Verdana"/>
        </w:rPr>
      </w:pPr>
    </w:p>
    <w:p w14:paraId="0E01CCB0" w14:textId="77777777" w:rsidR="002D10BB" w:rsidRDefault="00EB7548" w:rsidP="00B96D43">
      <w:pPr>
        <w:spacing w:after="0"/>
        <w:ind w:left="720"/>
        <w:rPr>
          <w:rFonts w:ascii="Verdana" w:hAnsi="Verdana"/>
        </w:rPr>
      </w:pPr>
      <w:r>
        <w:rPr>
          <w:rFonts w:ascii="Verdana" w:hAnsi="Verdana"/>
        </w:rPr>
        <w:tab/>
      </w:r>
      <w:r>
        <w:rPr>
          <w:rFonts w:ascii="Verdana" w:hAnsi="Verdana"/>
        </w:rPr>
        <w:tab/>
        <w:t>(ii</w:t>
      </w:r>
      <w:r w:rsidR="00185046">
        <w:rPr>
          <w:rFonts w:ascii="Verdana" w:hAnsi="Verdana"/>
        </w:rPr>
        <w:t>i</w:t>
      </w:r>
      <w:r>
        <w:rPr>
          <w:rFonts w:ascii="Verdana" w:hAnsi="Verdana"/>
        </w:rPr>
        <w:t>)</w:t>
      </w:r>
      <w:r>
        <w:rPr>
          <w:rFonts w:ascii="Verdana" w:hAnsi="Verdana"/>
        </w:rPr>
        <w:tab/>
      </w:r>
      <w:r w:rsidR="00185046">
        <w:rPr>
          <w:rFonts w:ascii="Verdana" w:hAnsi="Verdana"/>
        </w:rPr>
        <w:t xml:space="preserve">CCTV Cameras – </w:t>
      </w:r>
    </w:p>
    <w:p w14:paraId="26EC67FE" w14:textId="77777777" w:rsidR="002D10BB" w:rsidRDefault="002D10BB" w:rsidP="002D10BB">
      <w:pPr>
        <w:spacing w:after="0"/>
        <w:ind w:left="720"/>
        <w:rPr>
          <w:rFonts w:ascii="Verdana" w:hAnsi="Verdana"/>
        </w:rPr>
      </w:pPr>
      <w:r>
        <w:rPr>
          <w:rFonts w:ascii="Verdana" w:hAnsi="Verdana"/>
        </w:rPr>
        <w:tab/>
      </w:r>
      <w:r>
        <w:rPr>
          <w:rFonts w:ascii="Verdana" w:hAnsi="Verdana"/>
        </w:rPr>
        <w:tab/>
      </w:r>
      <w:r>
        <w:rPr>
          <w:rFonts w:ascii="Verdana" w:hAnsi="Verdana"/>
        </w:rPr>
        <w:tab/>
      </w:r>
      <w:r w:rsidR="00185046">
        <w:rPr>
          <w:rFonts w:ascii="Verdana" w:hAnsi="Verdana"/>
        </w:rPr>
        <w:t>a Memb</w:t>
      </w:r>
      <w:r>
        <w:rPr>
          <w:rFonts w:ascii="Verdana" w:hAnsi="Verdana"/>
        </w:rPr>
        <w:t xml:space="preserve">er advised that two cameras were </w:t>
      </w:r>
      <w:r w:rsidR="00185046">
        <w:rPr>
          <w:rFonts w:ascii="Verdana" w:hAnsi="Verdana"/>
        </w:rPr>
        <w:t xml:space="preserve">out of action.  </w:t>
      </w:r>
    </w:p>
    <w:p w14:paraId="00998A8A" w14:textId="77777777" w:rsidR="002D10BB" w:rsidRDefault="002D10BB" w:rsidP="002D10BB">
      <w:pPr>
        <w:spacing w:after="0"/>
        <w:ind w:left="720"/>
        <w:rPr>
          <w:rFonts w:ascii="Verdana" w:hAnsi="Verdana"/>
        </w:rPr>
      </w:pPr>
      <w:r>
        <w:rPr>
          <w:rFonts w:ascii="Verdana" w:hAnsi="Verdana"/>
        </w:rPr>
        <w:tab/>
      </w:r>
      <w:r>
        <w:rPr>
          <w:rFonts w:ascii="Verdana" w:hAnsi="Verdana"/>
        </w:rPr>
        <w:tab/>
      </w:r>
      <w:r>
        <w:rPr>
          <w:rFonts w:ascii="Verdana" w:hAnsi="Verdana"/>
        </w:rPr>
        <w:tab/>
      </w:r>
      <w:r w:rsidR="00185046">
        <w:rPr>
          <w:rFonts w:ascii="Verdana" w:hAnsi="Verdana"/>
        </w:rPr>
        <w:t>He was uns</w:t>
      </w:r>
      <w:r>
        <w:rPr>
          <w:rFonts w:ascii="Verdana" w:hAnsi="Verdana"/>
        </w:rPr>
        <w:t xml:space="preserve">ure whether they were two of the </w:t>
      </w:r>
      <w:r w:rsidR="00185046">
        <w:rPr>
          <w:rFonts w:ascii="Verdana" w:hAnsi="Verdana"/>
        </w:rPr>
        <w:t xml:space="preserve">cameras </w:t>
      </w:r>
    </w:p>
    <w:p w14:paraId="3696669A" w14:textId="4EDFF795" w:rsidR="00185046" w:rsidRDefault="002D10BB" w:rsidP="002D10BB">
      <w:pPr>
        <w:spacing w:after="0"/>
        <w:ind w:left="720"/>
        <w:rPr>
          <w:rFonts w:ascii="Verdana" w:hAnsi="Verdana"/>
        </w:rPr>
      </w:pPr>
      <w:r>
        <w:rPr>
          <w:rFonts w:ascii="Verdana" w:hAnsi="Verdana"/>
        </w:rPr>
        <w:tab/>
      </w:r>
      <w:r>
        <w:rPr>
          <w:rFonts w:ascii="Verdana" w:hAnsi="Verdana"/>
        </w:rPr>
        <w:tab/>
      </w:r>
      <w:r>
        <w:rPr>
          <w:rFonts w:ascii="Verdana" w:hAnsi="Verdana"/>
        </w:rPr>
        <w:tab/>
        <w:t xml:space="preserve">with line rental </w:t>
      </w:r>
      <w:r w:rsidR="00185046">
        <w:rPr>
          <w:rFonts w:ascii="Verdana" w:hAnsi="Verdana"/>
        </w:rPr>
        <w:t>funded by this Town Council.</w:t>
      </w:r>
    </w:p>
    <w:p w14:paraId="0A9B421D" w14:textId="77777777" w:rsidR="00185046" w:rsidRDefault="00185046" w:rsidP="00185046">
      <w:pPr>
        <w:spacing w:after="0"/>
        <w:ind w:left="2160" w:firstLine="720"/>
        <w:rPr>
          <w:rFonts w:ascii="Verdana" w:hAnsi="Verdana"/>
        </w:rPr>
      </w:pPr>
    </w:p>
    <w:p w14:paraId="3BBD71EC" w14:textId="023D71EE" w:rsidR="00F33AA5" w:rsidRDefault="00185046" w:rsidP="00F33AA5">
      <w:pPr>
        <w:spacing w:after="0"/>
        <w:ind w:left="2160" w:firstLine="720"/>
        <w:rPr>
          <w:rFonts w:ascii="Verdana" w:hAnsi="Verdana"/>
        </w:rPr>
      </w:pPr>
      <w:r>
        <w:rPr>
          <w:rFonts w:ascii="Verdana" w:hAnsi="Verdana"/>
        </w:rPr>
        <w:t xml:space="preserve">RESOLVED THAT </w:t>
      </w:r>
      <w:r w:rsidR="00F33AA5">
        <w:rPr>
          <w:rFonts w:ascii="Verdana" w:hAnsi="Verdana"/>
        </w:rPr>
        <w:t>the Clerk is authorised to obtain further</w:t>
      </w:r>
    </w:p>
    <w:p w14:paraId="6E85132C" w14:textId="152A62A9" w:rsidR="00F33AA5" w:rsidRDefault="00F33AA5" w:rsidP="00F33AA5">
      <w:pPr>
        <w:spacing w:after="0"/>
        <w:ind w:left="2160" w:firstLine="720"/>
        <w:rPr>
          <w:rFonts w:ascii="Verdana" w:hAnsi="Verdana"/>
        </w:rPr>
      </w:pPr>
      <w:r>
        <w:rPr>
          <w:rFonts w:ascii="Verdana" w:hAnsi="Verdana"/>
        </w:rPr>
        <w:t>information on this issue by Full Council.</w:t>
      </w:r>
    </w:p>
    <w:p w14:paraId="0A485D27" w14:textId="77777777" w:rsidR="00F33AA5" w:rsidRDefault="00F33AA5" w:rsidP="00F33AA5">
      <w:pPr>
        <w:spacing w:after="0"/>
        <w:ind w:left="2160" w:firstLine="720"/>
        <w:rPr>
          <w:rFonts w:ascii="Verdana" w:hAnsi="Verdana"/>
        </w:rPr>
      </w:pPr>
    </w:p>
    <w:p w14:paraId="28E36BDE" w14:textId="6DB785D8" w:rsidR="002707C5" w:rsidRDefault="00481C1E" w:rsidP="00F33AA5">
      <w:pPr>
        <w:spacing w:after="0"/>
        <w:ind w:left="720" w:hanging="720"/>
        <w:rPr>
          <w:rFonts w:ascii="Verdana" w:hAnsi="Verdana"/>
          <w:u w:val="single"/>
        </w:rPr>
      </w:pPr>
      <w:r>
        <w:rPr>
          <w:rFonts w:ascii="Verdana" w:hAnsi="Verdana"/>
        </w:rPr>
        <w:t>329</w:t>
      </w:r>
      <w:r w:rsidR="00F33AA5" w:rsidRPr="00F33AA5">
        <w:rPr>
          <w:rFonts w:ascii="Verdana" w:hAnsi="Verdana"/>
        </w:rPr>
        <w:t>.</w:t>
      </w:r>
      <w:r w:rsidR="00F33AA5" w:rsidRPr="00F33AA5">
        <w:rPr>
          <w:rFonts w:ascii="Verdana" w:hAnsi="Verdana"/>
        </w:rPr>
        <w:tab/>
      </w:r>
      <w:r w:rsidR="002707C5">
        <w:rPr>
          <w:rFonts w:ascii="Verdana" w:hAnsi="Verdana"/>
          <w:u w:val="single"/>
        </w:rPr>
        <w:t>APPLICATIONS FOR FINANCIAL ASSISTANCE:</w:t>
      </w:r>
    </w:p>
    <w:p w14:paraId="499B4677" w14:textId="77777777" w:rsidR="002707C5" w:rsidRDefault="002707C5" w:rsidP="00B96D43">
      <w:pPr>
        <w:spacing w:after="0"/>
        <w:ind w:left="720"/>
        <w:rPr>
          <w:rFonts w:ascii="Verdana" w:hAnsi="Verdana"/>
          <w:u w:val="single"/>
        </w:rPr>
      </w:pPr>
    </w:p>
    <w:p w14:paraId="2C29E81C" w14:textId="32EBF5B0" w:rsidR="00FE7506" w:rsidRDefault="00FE7506" w:rsidP="00936297">
      <w:pPr>
        <w:spacing w:after="0"/>
        <w:rPr>
          <w:rFonts w:ascii="Verdana" w:hAnsi="Verdana"/>
          <w:u w:val="single"/>
        </w:rPr>
      </w:pPr>
      <w:r>
        <w:rPr>
          <w:rFonts w:ascii="Verdana" w:hAnsi="Verdana"/>
        </w:rPr>
        <w:tab/>
        <w:t>(a)</w:t>
      </w:r>
      <w:r>
        <w:rPr>
          <w:rFonts w:ascii="Verdana" w:hAnsi="Verdana"/>
        </w:rPr>
        <w:tab/>
      </w:r>
      <w:r w:rsidR="002E7E09">
        <w:rPr>
          <w:rFonts w:ascii="Verdana" w:hAnsi="Verdana"/>
          <w:u w:val="single"/>
        </w:rPr>
        <w:t>Acknowledgement of Donations:</w:t>
      </w:r>
    </w:p>
    <w:p w14:paraId="0FE0821B" w14:textId="77777777" w:rsidR="002E7E09" w:rsidRDefault="002E7E09" w:rsidP="00936297">
      <w:pPr>
        <w:spacing w:after="0"/>
        <w:rPr>
          <w:rFonts w:ascii="Verdana" w:hAnsi="Verdana"/>
          <w:u w:val="single"/>
        </w:rPr>
      </w:pPr>
    </w:p>
    <w:p w14:paraId="0BBED096" w14:textId="0129FF27" w:rsidR="002E7E09" w:rsidRPr="002E7E09" w:rsidRDefault="002E7E09" w:rsidP="00936297">
      <w:pPr>
        <w:spacing w:after="0"/>
        <w:rPr>
          <w:rFonts w:ascii="Verdana" w:hAnsi="Verdana"/>
        </w:rPr>
      </w:pPr>
      <w:r>
        <w:rPr>
          <w:rFonts w:ascii="Verdana" w:hAnsi="Verdana"/>
        </w:rPr>
        <w:tab/>
      </w:r>
      <w:r>
        <w:rPr>
          <w:rFonts w:ascii="Verdana" w:hAnsi="Verdana"/>
        </w:rPr>
        <w:tab/>
        <w:t>The Clerk advised a letter of thanks had be</w:t>
      </w:r>
      <w:r w:rsidR="00AE6DF1">
        <w:rPr>
          <w:rFonts w:ascii="Verdana" w:hAnsi="Verdana"/>
        </w:rPr>
        <w:t xml:space="preserve">en received from </w:t>
      </w:r>
      <w:r w:rsidR="00EB7548">
        <w:rPr>
          <w:rFonts w:ascii="Verdana" w:hAnsi="Verdana"/>
        </w:rPr>
        <w:t>Relate</w:t>
      </w:r>
      <w:r w:rsidR="002D10BB">
        <w:rPr>
          <w:rFonts w:ascii="Verdana" w:hAnsi="Verdana"/>
        </w:rPr>
        <w:t xml:space="preserve"> Cymru</w:t>
      </w:r>
      <w:r>
        <w:rPr>
          <w:rFonts w:ascii="Verdana" w:hAnsi="Verdana"/>
        </w:rPr>
        <w:t>.</w:t>
      </w:r>
    </w:p>
    <w:p w14:paraId="1981AC38" w14:textId="77777777" w:rsidR="00C25499" w:rsidRDefault="00C25499" w:rsidP="00936297">
      <w:pPr>
        <w:spacing w:after="0"/>
        <w:rPr>
          <w:rFonts w:ascii="Verdana" w:hAnsi="Verdana"/>
        </w:rPr>
      </w:pPr>
    </w:p>
    <w:p w14:paraId="18B9DDB4" w14:textId="45DFCFB7" w:rsidR="00FE7506" w:rsidRDefault="00F604D3" w:rsidP="00936297">
      <w:pPr>
        <w:spacing w:after="0"/>
        <w:rPr>
          <w:rFonts w:ascii="Verdana" w:hAnsi="Verdana"/>
        </w:rPr>
      </w:pPr>
      <w:r>
        <w:rPr>
          <w:rFonts w:ascii="Verdana" w:hAnsi="Verdana"/>
        </w:rPr>
        <w:tab/>
        <w:t>(b</w:t>
      </w:r>
      <w:r w:rsidR="00FE7506">
        <w:rPr>
          <w:rFonts w:ascii="Verdana" w:hAnsi="Verdana"/>
        </w:rPr>
        <w:t>)</w:t>
      </w:r>
      <w:r w:rsidR="00FE7506">
        <w:rPr>
          <w:rFonts w:ascii="Verdana" w:hAnsi="Verdana"/>
        </w:rPr>
        <w:tab/>
      </w:r>
      <w:r w:rsidR="00FE7506" w:rsidRPr="006763AC">
        <w:rPr>
          <w:rFonts w:ascii="Verdana" w:hAnsi="Verdana"/>
          <w:u w:val="single"/>
        </w:rPr>
        <w:t xml:space="preserve">Financial Assistance from </w:t>
      </w:r>
      <w:r w:rsidR="006763AC">
        <w:rPr>
          <w:rFonts w:ascii="Verdana" w:hAnsi="Verdana"/>
          <w:u w:val="single"/>
        </w:rPr>
        <w:t>General Donations Budget:</w:t>
      </w:r>
    </w:p>
    <w:p w14:paraId="49A0E9BC" w14:textId="77777777" w:rsidR="006763AC" w:rsidRDefault="006763AC" w:rsidP="00936297">
      <w:pPr>
        <w:spacing w:after="0"/>
        <w:rPr>
          <w:rFonts w:ascii="Verdana" w:hAnsi="Verdana"/>
        </w:rPr>
      </w:pPr>
    </w:p>
    <w:p w14:paraId="3D33BC98" w14:textId="40112184" w:rsidR="006763AC" w:rsidRDefault="006763AC" w:rsidP="00936297">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RESOLVED THAT the following decisions be</w:t>
      </w:r>
    </w:p>
    <w:p w14:paraId="60C6A768" w14:textId="1A7C3030" w:rsidR="006763AC" w:rsidRDefault="006763AC" w:rsidP="00936297">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 xml:space="preserve">made in relation to the applications for </w:t>
      </w:r>
    </w:p>
    <w:p w14:paraId="26D6D37D" w14:textId="49CEA878" w:rsidR="006763AC" w:rsidRPr="006763AC" w:rsidRDefault="006763AC" w:rsidP="00936297">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financial assistance:-</w:t>
      </w:r>
    </w:p>
    <w:p w14:paraId="602323BC" w14:textId="77777777" w:rsidR="00FE7506" w:rsidRPr="006763AC" w:rsidRDefault="00FE7506" w:rsidP="00936297">
      <w:pPr>
        <w:spacing w:after="0"/>
        <w:rPr>
          <w:rFonts w:ascii="Verdana" w:hAnsi="Verdana"/>
          <w:u w:val="single"/>
        </w:rPr>
      </w:pPr>
    </w:p>
    <w:p w14:paraId="36915127" w14:textId="0EA54FEE" w:rsidR="00977F16" w:rsidRDefault="00FE7506" w:rsidP="00977F16">
      <w:pPr>
        <w:spacing w:after="0"/>
        <w:rPr>
          <w:rFonts w:ascii="Verdana" w:hAnsi="Verdana"/>
        </w:rPr>
      </w:pPr>
      <w:r>
        <w:rPr>
          <w:rFonts w:ascii="Verdana" w:hAnsi="Verdana"/>
        </w:rPr>
        <w:tab/>
      </w:r>
      <w:r>
        <w:rPr>
          <w:rFonts w:ascii="Verdana" w:hAnsi="Verdana"/>
        </w:rPr>
        <w:tab/>
        <w:t>(i</w:t>
      </w:r>
      <w:r w:rsidR="00EB7548">
        <w:rPr>
          <w:rFonts w:ascii="Verdana" w:hAnsi="Verdana"/>
        </w:rPr>
        <w:t>)</w:t>
      </w:r>
      <w:r w:rsidR="00EB7548">
        <w:rPr>
          <w:rFonts w:ascii="Verdana" w:hAnsi="Verdana"/>
        </w:rPr>
        <w:tab/>
      </w:r>
      <w:r w:rsidR="007D2024">
        <w:rPr>
          <w:rFonts w:ascii="Verdana" w:hAnsi="Verdana"/>
        </w:rPr>
        <w:t>Milford Haven Town Choir -</w:t>
      </w:r>
      <w:r w:rsidR="007D2024">
        <w:rPr>
          <w:rFonts w:ascii="Verdana" w:hAnsi="Verdana"/>
        </w:rPr>
        <w:tab/>
        <w:t>a grant of £465 to cover the</w:t>
      </w:r>
    </w:p>
    <w:p w14:paraId="372D3531" w14:textId="2721682E" w:rsidR="009A3AC3" w:rsidRDefault="007D2024" w:rsidP="00977F16">
      <w:pPr>
        <w:spacing w:after="0"/>
        <w:ind w:left="1440" w:firstLine="720"/>
        <w:rPr>
          <w:rFonts w:ascii="Verdana" w:hAnsi="Verdana"/>
        </w:rPr>
      </w:pPr>
      <w:r>
        <w:rPr>
          <w:rFonts w:ascii="Verdana" w:hAnsi="Verdana"/>
        </w:rPr>
        <w:t xml:space="preserve">– Nantucket </w:t>
      </w:r>
      <w:r w:rsidR="009A3AC3">
        <w:rPr>
          <w:rFonts w:ascii="Verdana" w:hAnsi="Verdana"/>
        </w:rPr>
        <w:t>Wailers</w:t>
      </w:r>
      <w:r>
        <w:rPr>
          <w:rFonts w:ascii="Verdana" w:hAnsi="Verdana"/>
        </w:rPr>
        <w:tab/>
      </w:r>
      <w:r w:rsidR="00977F16">
        <w:rPr>
          <w:rFonts w:ascii="Verdana" w:hAnsi="Verdana"/>
        </w:rPr>
        <w:tab/>
      </w:r>
      <w:r w:rsidR="002D10BB">
        <w:rPr>
          <w:rFonts w:ascii="Verdana" w:hAnsi="Verdana"/>
        </w:rPr>
        <w:t>specific</w:t>
      </w:r>
      <w:r>
        <w:rPr>
          <w:rFonts w:ascii="Verdana" w:hAnsi="Verdana"/>
        </w:rPr>
        <w:t xml:space="preserve"> items as listed, </w:t>
      </w:r>
      <w:r w:rsidR="009A3AC3">
        <w:rPr>
          <w:rFonts w:ascii="Verdana" w:hAnsi="Verdana"/>
        </w:rPr>
        <w:t>with the</w:t>
      </w:r>
    </w:p>
    <w:p w14:paraId="47A66548" w14:textId="43AC7796" w:rsidR="002D10BB" w:rsidRDefault="002D10BB" w:rsidP="00977F16">
      <w:pPr>
        <w:spacing w:after="0"/>
        <w:ind w:left="5760"/>
        <w:rPr>
          <w:rFonts w:ascii="Verdana" w:hAnsi="Verdana"/>
        </w:rPr>
      </w:pPr>
      <w:r>
        <w:rPr>
          <w:rFonts w:ascii="Verdana" w:hAnsi="Verdana"/>
        </w:rPr>
        <w:t xml:space="preserve">recommendation that the Choir contacts </w:t>
      </w:r>
      <w:r w:rsidR="009A3AC3">
        <w:rPr>
          <w:rFonts w:ascii="Verdana" w:hAnsi="Verdana"/>
        </w:rPr>
        <w:t xml:space="preserve">Pembrokeshire College in connection </w:t>
      </w:r>
    </w:p>
    <w:p w14:paraId="2B2D941C" w14:textId="55885A50" w:rsidR="009A3AC3" w:rsidRDefault="009A3AC3" w:rsidP="00977F16">
      <w:pPr>
        <w:spacing w:after="0"/>
        <w:ind w:left="5760"/>
        <w:rPr>
          <w:rFonts w:ascii="Verdana" w:hAnsi="Verdana"/>
        </w:rPr>
      </w:pPr>
      <w:r>
        <w:rPr>
          <w:rFonts w:ascii="Verdana" w:hAnsi="Verdana"/>
        </w:rPr>
        <w:t>with the logo design, which may be available free of charge.</w:t>
      </w:r>
    </w:p>
    <w:p w14:paraId="6ECC4F03" w14:textId="77777777" w:rsidR="009A3AC3" w:rsidRDefault="009A3AC3" w:rsidP="009A3AC3">
      <w:pPr>
        <w:spacing w:after="0"/>
        <w:ind w:left="6480"/>
        <w:rPr>
          <w:rFonts w:ascii="Verdana" w:hAnsi="Verdana"/>
        </w:rPr>
      </w:pPr>
    </w:p>
    <w:p w14:paraId="1D097D63" w14:textId="4A748FDB" w:rsidR="00EB7548" w:rsidRDefault="009A3AC3" w:rsidP="009A3AC3">
      <w:pPr>
        <w:spacing w:after="0"/>
        <w:ind w:left="2160"/>
        <w:rPr>
          <w:rFonts w:ascii="Verdana" w:hAnsi="Verdana"/>
        </w:rPr>
      </w:pPr>
      <w:r>
        <w:rPr>
          <w:rFonts w:ascii="Verdana" w:hAnsi="Verdana"/>
        </w:rPr>
        <w:t>The Deputy Mayor, C</w:t>
      </w:r>
      <w:r w:rsidR="00EB7548">
        <w:rPr>
          <w:rFonts w:ascii="Verdana" w:hAnsi="Verdana"/>
        </w:rPr>
        <w:t xml:space="preserve">ouncillor S. G. </w:t>
      </w:r>
      <w:r>
        <w:rPr>
          <w:rFonts w:ascii="Verdana" w:hAnsi="Verdana"/>
        </w:rPr>
        <w:t>Joseph</w:t>
      </w:r>
      <w:r w:rsidR="002D10BB">
        <w:rPr>
          <w:rFonts w:ascii="Verdana" w:hAnsi="Verdana"/>
        </w:rPr>
        <w:t>,</w:t>
      </w:r>
      <w:r>
        <w:rPr>
          <w:rFonts w:ascii="Verdana" w:hAnsi="Verdana"/>
        </w:rPr>
        <w:t xml:space="preserve"> and Councillor Mrs</w:t>
      </w:r>
      <w:r w:rsidR="002D10BB">
        <w:rPr>
          <w:rFonts w:ascii="Verdana" w:hAnsi="Verdana"/>
        </w:rPr>
        <w:t>.</w:t>
      </w:r>
      <w:r>
        <w:rPr>
          <w:rFonts w:ascii="Verdana" w:hAnsi="Verdana"/>
        </w:rPr>
        <w:t xml:space="preserve"> R Gray </w:t>
      </w:r>
      <w:r w:rsidR="00EB7548">
        <w:rPr>
          <w:rFonts w:ascii="Verdana" w:hAnsi="Verdana"/>
        </w:rPr>
        <w:t>declared a prejudicial interest in this is</w:t>
      </w:r>
      <w:r>
        <w:rPr>
          <w:rFonts w:ascii="Verdana" w:hAnsi="Verdana"/>
        </w:rPr>
        <w:t xml:space="preserve">sue as they are members of the Choir and withdrew from the Committee Room </w:t>
      </w:r>
      <w:r w:rsidR="00EB7548">
        <w:rPr>
          <w:rFonts w:ascii="Verdana" w:hAnsi="Verdana"/>
        </w:rPr>
        <w:t>dur</w:t>
      </w:r>
      <w:r>
        <w:rPr>
          <w:rFonts w:ascii="Verdana" w:hAnsi="Verdana"/>
        </w:rPr>
        <w:t>ing the discussion of this item.</w:t>
      </w:r>
    </w:p>
    <w:p w14:paraId="2A81F5AA" w14:textId="77777777" w:rsidR="00097113" w:rsidRDefault="00097113" w:rsidP="00936297">
      <w:pPr>
        <w:spacing w:after="0"/>
        <w:rPr>
          <w:rFonts w:ascii="Verdana" w:hAnsi="Verdana"/>
        </w:rPr>
      </w:pPr>
    </w:p>
    <w:p w14:paraId="17FCD1C3" w14:textId="7EA769C4" w:rsidR="006763AC" w:rsidRDefault="006763AC" w:rsidP="00936297">
      <w:pPr>
        <w:spacing w:after="0"/>
        <w:rPr>
          <w:rFonts w:ascii="Verdana" w:hAnsi="Verdana"/>
        </w:rPr>
      </w:pPr>
      <w:r>
        <w:rPr>
          <w:rFonts w:ascii="Verdana" w:hAnsi="Verdana"/>
        </w:rPr>
        <w:tab/>
      </w:r>
      <w:r>
        <w:rPr>
          <w:rFonts w:ascii="Verdana" w:hAnsi="Verdana"/>
        </w:rPr>
        <w:tab/>
      </w:r>
      <w:r>
        <w:rPr>
          <w:rFonts w:ascii="Verdana" w:hAnsi="Verdana"/>
          <w:i/>
        </w:rPr>
        <w:t>This donation is to be made in accordance with the Milford Haven Town Council’s</w:t>
      </w:r>
      <w:r>
        <w:rPr>
          <w:rFonts w:ascii="Verdana" w:hAnsi="Verdana"/>
          <w:i/>
        </w:rPr>
        <w:tab/>
      </w:r>
      <w:r>
        <w:rPr>
          <w:rFonts w:ascii="Verdana" w:hAnsi="Verdana"/>
          <w:i/>
        </w:rPr>
        <w:tab/>
        <w:t xml:space="preserve">powers under Section 145 of the Local Government (Miscellaneous Provisions) </w:t>
      </w:r>
      <w:r>
        <w:rPr>
          <w:rFonts w:ascii="Verdana" w:hAnsi="Verdana"/>
          <w:i/>
        </w:rPr>
        <w:tab/>
      </w:r>
      <w:r>
        <w:rPr>
          <w:rFonts w:ascii="Verdana" w:hAnsi="Verdana"/>
          <w:i/>
        </w:rPr>
        <w:tab/>
        <w:t>Act 1972.</w:t>
      </w:r>
      <w:r>
        <w:rPr>
          <w:rFonts w:ascii="Verdana" w:hAnsi="Verdana"/>
        </w:rPr>
        <w:tab/>
      </w:r>
      <w:r>
        <w:rPr>
          <w:rFonts w:ascii="Verdana" w:hAnsi="Verdana"/>
        </w:rPr>
        <w:tab/>
      </w:r>
    </w:p>
    <w:p w14:paraId="1DB883A2" w14:textId="77777777" w:rsidR="006763AC" w:rsidRDefault="006763AC" w:rsidP="00936297">
      <w:pPr>
        <w:spacing w:after="0"/>
        <w:rPr>
          <w:rFonts w:ascii="Verdana" w:hAnsi="Verdana"/>
        </w:rPr>
      </w:pPr>
    </w:p>
    <w:p w14:paraId="62065C28" w14:textId="77777777" w:rsidR="00977F16" w:rsidRDefault="006763AC" w:rsidP="00977F16">
      <w:pPr>
        <w:spacing w:after="0"/>
        <w:rPr>
          <w:rFonts w:ascii="Verdana" w:hAnsi="Verdana"/>
        </w:rPr>
      </w:pPr>
      <w:r>
        <w:rPr>
          <w:rFonts w:ascii="Verdana" w:hAnsi="Verdana"/>
        </w:rPr>
        <w:tab/>
      </w:r>
      <w:r w:rsidR="00EB7548">
        <w:rPr>
          <w:rFonts w:ascii="Verdana" w:hAnsi="Verdana"/>
        </w:rPr>
        <w:tab/>
        <w:t>(ii)</w:t>
      </w:r>
      <w:r w:rsidR="00EB7548">
        <w:rPr>
          <w:rFonts w:ascii="Verdana" w:hAnsi="Verdana"/>
        </w:rPr>
        <w:tab/>
      </w:r>
      <w:r w:rsidR="00977F16">
        <w:rPr>
          <w:rFonts w:ascii="Verdana" w:hAnsi="Verdana"/>
        </w:rPr>
        <w:t xml:space="preserve">Milford Haven Youth </w:t>
      </w:r>
      <w:r w:rsidR="00977F16">
        <w:rPr>
          <w:rFonts w:ascii="Verdana" w:hAnsi="Verdana"/>
        </w:rPr>
        <w:tab/>
        <w:t>-</w:t>
      </w:r>
      <w:r w:rsidR="00977F16">
        <w:rPr>
          <w:rFonts w:ascii="Verdana" w:hAnsi="Verdana"/>
        </w:rPr>
        <w:tab/>
        <w:t>Regret no donation, as the Milford</w:t>
      </w:r>
    </w:p>
    <w:p w14:paraId="60ABBE0A" w14:textId="77777777" w:rsidR="00977F16" w:rsidRDefault="00977F16" w:rsidP="00977F16">
      <w:pPr>
        <w:spacing w:after="0"/>
        <w:rPr>
          <w:rFonts w:ascii="Verdana" w:hAnsi="Verdana"/>
        </w:rPr>
      </w:pPr>
      <w:r>
        <w:rPr>
          <w:rFonts w:ascii="Verdana" w:hAnsi="Verdana"/>
        </w:rPr>
        <w:tab/>
      </w:r>
      <w:r>
        <w:rPr>
          <w:rFonts w:ascii="Verdana" w:hAnsi="Verdana"/>
        </w:rPr>
        <w:tab/>
      </w:r>
      <w:r>
        <w:rPr>
          <w:rFonts w:ascii="Verdana" w:hAnsi="Verdana"/>
        </w:rPr>
        <w:tab/>
        <w:t>Choir</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Haven Town Council does not have the</w:t>
      </w:r>
    </w:p>
    <w:p w14:paraId="010C9C5F" w14:textId="6FF01EB0" w:rsidR="00977F16" w:rsidRDefault="00977F16" w:rsidP="00977F16">
      <w:pPr>
        <w:spacing w:after="0"/>
        <w:ind w:left="5760"/>
        <w:rPr>
          <w:rFonts w:ascii="Verdana" w:hAnsi="Verdana"/>
        </w:rPr>
      </w:pPr>
      <w:r>
        <w:rPr>
          <w:rFonts w:ascii="Verdana" w:hAnsi="Verdana"/>
        </w:rPr>
        <w:t>statutory power to fund individuals.   Members would, however, consider an application for the benefit of the Choir as a whole.</w:t>
      </w:r>
    </w:p>
    <w:p w14:paraId="08192AF8" w14:textId="77777777" w:rsidR="005F1A01" w:rsidRDefault="005F1A01" w:rsidP="00977F16">
      <w:pPr>
        <w:spacing w:after="0"/>
        <w:ind w:left="5760"/>
        <w:rPr>
          <w:rFonts w:ascii="Verdana" w:hAnsi="Verdana"/>
        </w:rPr>
      </w:pPr>
    </w:p>
    <w:p w14:paraId="4892262A" w14:textId="0AAE69C1" w:rsidR="005F1A01" w:rsidRDefault="005F1A01" w:rsidP="005F1A01">
      <w:pPr>
        <w:spacing w:after="0"/>
        <w:ind w:left="2127"/>
        <w:rPr>
          <w:rFonts w:ascii="Verdana" w:hAnsi="Verdana"/>
        </w:rPr>
      </w:pPr>
      <w:r>
        <w:rPr>
          <w:rFonts w:ascii="Verdana" w:hAnsi="Verdana"/>
        </w:rPr>
        <w:t>The Chairman, Counc</w:t>
      </w:r>
      <w:r w:rsidR="002D10BB">
        <w:rPr>
          <w:rFonts w:ascii="Verdana" w:hAnsi="Verdana"/>
        </w:rPr>
        <w:t>illor G. Woodham MBA (Open) LL.</w:t>
      </w:r>
      <w:r>
        <w:rPr>
          <w:rFonts w:ascii="Verdana" w:hAnsi="Verdana"/>
        </w:rPr>
        <w:t>B (Hons) and Councillor Mrs. Y. G. Southwell declared a personal interest in this issue as</w:t>
      </w:r>
    </w:p>
    <w:p w14:paraId="68F8B39C" w14:textId="4E85FBC0" w:rsidR="005F1A01" w:rsidRDefault="005F1A01" w:rsidP="005F1A01">
      <w:pPr>
        <w:spacing w:after="0"/>
        <w:ind w:left="2127"/>
        <w:rPr>
          <w:rFonts w:ascii="Verdana" w:hAnsi="Verdana"/>
        </w:rPr>
      </w:pPr>
      <w:r>
        <w:rPr>
          <w:rFonts w:ascii="Verdana" w:hAnsi="Verdana"/>
        </w:rPr>
        <w:t>it is affiliated with St. Katharine and St. Peter’s Church.</w:t>
      </w:r>
    </w:p>
    <w:p w14:paraId="77E8AD45" w14:textId="77777777" w:rsidR="00977F16" w:rsidRDefault="00977F16" w:rsidP="00977F16">
      <w:pPr>
        <w:spacing w:after="0"/>
        <w:ind w:left="5760" w:firstLine="720"/>
        <w:rPr>
          <w:rFonts w:ascii="Verdana" w:hAnsi="Verdana"/>
        </w:rPr>
      </w:pPr>
    </w:p>
    <w:p w14:paraId="02E42E50" w14:textId="77777777" w:rsidR="005F1A01" w:rsidRDefault="005F1A01" w:rsidP="005F1A01">
      <w:pPr>
        <w:spacing w:after="0"/>
        <w:ind w:left="1418"/>
        <w:rPr>
          <w:rFonts w:ascii="Verdana" w:hAnsi="Verdana"/>
        </w:rPr>
      </w:pPr>
      <w:r>
        <w:rPr>
          <w:rFonts w:ascii="Verdana" w:hAnsi="Verdana"/>
        </w:rPr>
        <w:t>(iii)</w:t>
      </w:r>
      <w:r>
        <w:rPr>
          <w:rFonts w:ascii="Verdana" w:hAnsi="Verdana"/>
        </w:rPr>
        <w:tab/>
        <w:t>Milford Youth Matters</w:t>
      </w:r>
      <w:r>
        <w:rPr>
          <w:rFonts w:ascii="Verdana" w:hAnsi="Verdana"/>
        </w:rPr>
        <w:tab/>
        <w:t>-</w:t>
      </w:r>
      <w:r>
        <w:rPr>
          <w:rFonts w:ascii="Verdana" w:hAnsi="Verdana"/>
        </w:rPr>
        <w:tab/>
        <w:t xml:space="preserve">Regret no donation, as the Milford Haven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Town Council does not have the statutory</w:t>
      </w:r>
    </w:p>
    <w:p w14:paraId="612DDD99" w14:textId="50C48D3A" w:rsidR="005F1A01" w:rsidRDefault="005F1A01" w:rsidP="00B47F8D">
      <w:pPr>
        <w:spacing w:after="0"/>
        <w:ind w:left="5753"/>
        <w:rPr>
          <w:rFonts w:ascii="Verdana" w:hAnsi="Verdana"/>
        </w:rPr>
      </w:pPr>
      <w:r>
        <w:rPr>
          <w:rFonts w:ascii="Verdana" w:hAnsi="Verdana"/>
        </w:rPr>
        <w:t>power to fund individuals</w:t>
      </w:r>
      <w:r w:rsidR="00B47F8D">
        <w:rPr>
          <w:rFonts w:ascii="Verdana" w:hAnsi="Verdana"/>
        </w:rPr>
        <w:t xml:space="preserve"> and staff development does benefit individuals</w:t>
      </w:r>
      <w:r>
        <w:rPr>
          <w:rFonts w:ascii="Verdana" w:hAnsi="Verdana"/>
        </w:rPr>
        <w:t>.  Members</w:t>
      </w:r>
      <w:r w:rsidR="00B47F8D">
        <w:rPr>
          <w:rFonts w:ascii="Verdana" w:hAnsi="Verdana"/>
        </w:rPr>
        <w:t xml:space="preserve"> </w:t>
      </w:r>
      <w:r>
        <w:rPr>
          <w:rFonts w:ascii="Verdana" w:hAnsi="Verdana"/>
        </w:rPr>
        <w:t>would, however, consider an application</w:t>
      </w:r>
      <w:r w:rsidR="00B47F8D">
        <w:rPr>
          <w:rFonts w:ascii="Verdana" w:hAnsi="Verdana"/>
        </w:rPr>
        <w:t xml:space="preserve"> </w:t>
      </w:r>
      <w:r>
        <w:rPr>
          <w:rFonts w:ascii="Verdana" w:hAnsi="Verdana"/>
        </w:rPr>
        <w:t>for the benefit of the Group as a whole.</w:t>
      </w:r>
    </w:p>
    <w:p w14:paraId="551C3686" w14:textId="77777777" w:rsidR="005F1A01" w:rsidRDefault="005F1A01" w:rsidP="005F1A01">
      <w:pPr>
        <w:spacing w:after="0"/>
        <w:ind w:left="1418"/>
        <w:rPr>
          <w:rFonts w:ascii="Verdana" w:hAnsi="Verdana"/>
        </w:rPr>
      </w:pPr>
    </w:p>
    <w:p w14:paraId="28916051" w14:textId="5EBF49BF" w:rsidR="00B47F8D" w:rsidRDefault="005F1A01" w:rsidP="005F1A01">
      <w:pPr>
        <w:spacing w:after="0"/>
        <w:ind w:left="1418"/>
        <w:rPr>
          <w:rFonts w:ascii="Verdana" w:hAnsi="Verdana"/>
        </w:rPr>
      </w:pPr>
      <w:r>
        <w:rPr>
          <w:rFonts w:ascii="Verdana" w:hAnsi="Verdana"/>
        </w:rPr>
        <w:t>(iv)</w:t>
      </w:r>
      <w:r>
        <w:rPr>
          <w:rFonts w:ascii="Verdana" w:hAnsi="Verdana"/>
        </w:rPr>
        <w:tab/>
      </w:r>
      <w:r w:rsidR="00B47F8D">
        <w:rPr>
          <w:rFonts w:ascii="Verdana" w:hAnsi="Verdana"/>
        </w:rPr>
        <w:t xml:space="preserve">St. Katharine and St. </w:t>
      </w:r>
      <w:r w:rsidR="00B47F8D">
        <w:rPr>
          <w:rFonts w:ascii="Verdana" w:hAnsi="Verdana"/>
        </w:rPr>
        <w:tab/>
        <w:t>-</w:t>
      </w:r>
      <w:r w:rsidR="00B47F8D">
        <w:rPr>
          <w:rFonts w:ascii="Verdana" w:hAnsi="Verdana"/>
        </w:rPr>
        <w:tab/>
        <w:t>£200</w:t>
      </w:r>
    </w:p>
    <w:p w14:paraId="007CCCB8" w14:textId="5AF35037" w:rsidR="00FE7506" w:rsidRDefault="00B47F8D" w:rsidP="0061089A">
      <w:pPr>
        <w:spacing w:after="0"/>
        <w:ind w:left="1418"/>
        <w:rPr>
          <w:rFonts w:ascii="Verdana" w:hAnsi="Verdana"/>
        </w:rPr>
      </w:pPr>
      <w:r>
        <w:rPr>
          <w:rFonts w:ascii="Verdana" w:hAnsi="Verdana"/>
        </w:rPr>
        <w:tab/>
      </w:r>
      <w:r>
        <w:rPr>
          <w:rFonts w:ascii="Verdana" w:hAnsi="Verdana"/>
        </w:rPr>
        <w:tab/>
        <w:t>Peter’s Church</w:t>
      </w:r>
      <w:r w:rsidR="005F1A01">
        <w:rPr>
          <w:rFonts w:ascii="Verdana" w:hAnsi="Verdana"/>
        </w:rPr>
        <w:t xml:space="preserve"> </w:t>
      </w:r>
      <w:r w:rsidR="00EB7548">
        <w:rPr>
          <w:rFonts w:ascii="Verdana" w:hAnsi="Verdana"/>
        </w:rPr>
        <w:tab/>
      </w:r>
    </w:p>
    <w:p w14:paraId="6B7CFFB9" w14:textId="77777777" w:rsidR="00B47F8D" w:rsidRDefault="00B47F8D" w:rsidP="005F1A01">
      <w:pPr>
        <w:spacing w:after="0"/>
        <w:ind w:left="1418"/>
        <w:rPr>
          <w:rFonts w:ascii="Verdana" w:hAnsi="Verdana"/>
        </w:rPr>
      </w:pPr>
    </w:p>
    <w:p w14:paraId="356B4628" w14:textId="5ECD82F9" w:rsidR="00B47F8D" w:rsidRDefault="00B47F8D" w:rsidP="005F1A01">
      <w:pPr>
        <w:spacing w:after="0"/>
        <w:ind w:left="1418"/>
        <w:rPr>
          <w:rFonts w:ascii="Verdana" w:hAnsi="Verdana"/>
        </w:rPr>
      </w:pPr>
      <w:r>
        <w:rPr>
          <w:rFonts w:ascii="Verdana" w:hAnsi="Verdana"/>
        </w:rPr>
        <w:tab/>
      </w:r>
      <w:r>
        <w:rPr>
          <w:rFonts w:ascii="Verdana" w:hAnsi="Verdana"/>
        </w:rPr>
        <w:tab/>
        <w:t>The Chairman, Councillor G. Woodham MBA (Open) LL.B (Hons) and</w:t>
      </w:r>
    </w:p>
    <w:p w14:paraId="6106D95C" w14:textId="572EC02A" w:rsidR="00B47F8D" w:rsidRDefault="00B47F8D" w:rsidP="005F1A01">
      <w:pPr>
        <w:spacing w:after="0"/>
        <w:ind w:left="1418"/>
        <w:rPr>
          <w:rFonts w:ascii="Verdana" w:hAnsi="Verdana"/>
        </w:rPr>
      </w:pPr>
      <w:r>
        <w:rPr>
          <w:rFonts w:ascii="Verdana" w:hAnsi="Verdana"/>
        </w:rPr>
        <w:tab/>
      </w:r>
      <w:r>
        <w:rPr>
          <w:rFonts w:ascii="Verdana" w:hAnsi="Verdana"/>
        </w:rPr>
        <w:tab/>
        <w:t>Councillor Mrs. Y. G. Southwell declared a prejudicial interest in this issue</w:t>
      </w:r>
    </w:p>
    <w:p w14:paraId="50FEB9E7" w14:textId="72EB4BB9" w:rsidR="00B47F8D" w:rsidRDefault="00B47F8D" w:rsidP="005F1A01">
      <w:pPr>
        <w:spacing w:after="0"/>
        <w:ind w:left="1418"/>
        <w:rPr>
          <w:rFonts w:ascii="Verdana" w:hAnsi="Verdana"/>
        </w:rPr>
      </w:pPr>
      <w:r>
        <w:rPr>
          <w:rFonts w:ascii="Verdana" w:hAnsi="Verdana"/>
        </w:rPr>
        <w:tab/>
      </w:r>
      <w:r>
        <w:rPr>
          <w:rFonts w:ascii="Verdana" w:hAnsi="Verdana"/>
        </w:rPr>
        <w:tab/>
        <w:t>as they are members of this Church and specific reference is made in the</w:t>
      </w:r>
    </w:p>
    <w:p w14:paraId="53294FE8" w14:textId="582BBC13" w:rsidR="00B47F8D" w:rsidRDefault="00B47F8D" w:rsidP="00B47F8D">
      <w:pPr>
        <w:spacing w:after="0"/>
        <w:ind w:left="2160"/>
        <w:rPr>
          <w:rFonts w:ascii="Verdana" w:hAnsi="Verdana"/>
        </w:rPr>
      </w:pPr>
      <w:r>
        <w:rPr>
          <w:rFonts w:ascii="Verdana" w:hAnsi="Verdana"/>
        </w:rPr>
        <w:t>application to the congr</w:t>
      </w:r>
      <w:r w:rsidR="00056952">
        <w:rPr>
          <w:rFonts w:ascii="Verdana" w:hAnsi="Verdana"/>
        </w:rPr>
        <w:t>egation and the members</w:t>
      </w:r>
      <w:r w:rsidR="002D10BB">
        <w:rPr>
          <w:rFonts w:ascii="Verdana" w:hAnsi="Verdana"/>
        </w:rPr>
        <w:t xml:space="preserve"> of the C</w:t>
      </w:r>
      <w:r>
        <w:rPr>
          <w:rFonts w:ascii="Verdana" w:hAnsi="Verdana"/>
        </w:rPr>
        <w:t>hurch raising funds.</w:t>
      </w:r>
    </w:p>
    <w:p w14:paraId="2D3507F0" w14:textId="3550A49C" w:rsidR="00FE7506" w:rsidRDefault="00AD3D70" w:rsidP="00B47F8D">
      <w:pPr>
        <w:spacing w:after="0"/>
        <w:rPr>
          <w:rFonts w:ascii="Verdana" w:hAnsi="Verdana"/>
        </w:rPr>
      </w:pPr>
      <w:r>
        <w:rPr>
          <w:rFonts w:ascii="Verdana" w:hAnsi="Verdana"/>
        </w:rPr>
        <w:tab/>
      </w:r>
      <w:r w:rsidR="00EB7548">
        <w:rPr>
          <w:rFonts w:ascii="Verdana" w:hAnsi="Verdana"/>
        </w:rPr>
        <w:tab/>
      </w:r>
      <w:r w:rsidR="00EB7548">
        <w:rPr>
          <w:rFonts w:ascii="Verdana" w:hAnsi="Verdana"/>
        </w:rPr>
        <w:tab/>
      </w:r>
    </w:p>
    <w:p w14:paraId="21C12C3E" w14:textId="73BF2CAA" w:rsidR="006763AC" w:rsidRDefault="006763AC" w:rsidP="00AD3D70">
      <w:pPr>
        <w:spacing w:after="0"/>
        <w:ind w:left="2160"/>
        <w:rPr>
          <w:rFonts w:ascii="Verdana" w:hAnsi="Verdana"/>
          <w:i/>
        </w:rPr>
      </w:pPr>
      <w:r>
        <w:rPr>
          <w:rFonts w:ascii="Verdana" w:hAnsi="Verdana"/>
          <w:i/>
        </w:rPr>
        <w:t>This donation is to be made in accordance with the Milford Haven Town Council’s</w:t>
      </w:r>
      <w:r w:rsidR="00AD3D70">
        <w:rPr>
          <w:rFonts w:ascii="Verdana" w:hAnsi="Verdana"/>
          <w:i/>
        </w:rPr>
        <w:t xml:space="preserve"> </w:t>
      </w:r>
      <w:r>
        <w:rPr>
          <w:rFonts w:ascii="Verdana" w:hAnsi="Verdana"/>
          <w:i/>
        </w:rPr>
        <w:t>powers under Section 137 of the Local Government Act 1973.</w:t>
      </w:r>
    </w:p>
    <w:p w14:paraId="166FF87C" w14:textId="77777777" w:rsidR="002E3E0C" w:rsidRDefault="002E3E0C" w:rsidP="00936297">
      <w:pPr>
        <w:spacing w:after="0"/>
        <w:rPr>
          <w:rFonts w:ascii="Verdana" w:hAnsi="Verdana"/>
          <w:i/>
        </w:rPr>
      </w:pPr>
    </w:p>
    <w:p w14:paraId="016D483D" w14:textId="4E14A820" w:rsidR="00F604D3" w:rsidRDefault="002E3E0C" w:rsidP="00F604D3">
      <w:pPr>
        <w:spacing w:after="0"/>
        <w:rPr>
          <w:rFonts w:ascii="Verdana" w:hAnsi="Verdana"/>
        </w:rPr>
      </w:pPr>
      <w:r>
        <w:rPr>
          <w:rFonts w:ascii="Verdana" w:hAnsi="Verdana"/>
          <w:i/>
        </w:rPr>
        <w:tab/>
      </w:r>
      <w:r>
        <w:rPr>
          <w:rFonts w:ascii="Verdana" w:hAnsi="Verdana"/>
          <w:i/>
        </w:rPr>
        <w:tab/>
      </w:r>
      <w:r w:rsidR="00AD3D70">
        <w:rPr>
          <w:rFonts w:ascii="Verdana" w:hAnsi="Verdana"/>
        </w:rPr>
        <w:t>(v)</w:t>
      </w:r>
      <w:r w:rsidR="00AD3D70">
        <w:rPr>
          <w:rFonts w:ascii="Verdana" w:hAnsi="Verdana"/>
        </w:rPr>
        <w:tab/>
        <w:t>All Pembrokeshire Cruse</w:t>
      </w:r>
      <w:r w:rsidR="00AD3D70">
        <w:rPr>
          <w:rFonts w:ascii="Verdana" w:hAnsi="Verdana"/>
        </w:rPr>
        <w:tab/>
        <w:t>-</w:t>
      </w:r>
      <w:r w:rsidR="00AD3D70">
        <w:rPr>
          <w:rFonts w:ascii="Verdana" w:hAnsi="Verdana"/>
        </w:rPr>
        <w:tab/>
      </w:r>
      <w:r w:rsidR="0061089A">
        <w:rPr>
          <w:rFonts w:ascii="Verdana" w:hAnsi="Verdana"/>
        </w:rPr>
        <w:t>£100</w:t>
      </w:r>
      <w:r w:rsidR="00AD3D70">
        <w:rPr>
          <w:rFonts w:ascii="Verdana" w:hAnsi="Verdana"/>
        </w:rPr>
        <w:tab/>
      </w:r>
      <w:r w:rsidR="00AD3D70">
        <w:rPr>
          <w:rFonts w:ascii="Verdana" w:hAnsi="Verdana"/>
        </w:rPr>
        <w:tab/>
      </w:r>
      <w:r w:rsidR="00AD3D70">
        <w:rPr>
          <w:rFonts w:ascii="Verdana" w:hAnsi="Verdana"/>
        </w:rPr>
        <w:tab/>
      </w:r>
      <w:r w:rsidR="00AD3D70">
        <w:rPr>
          <w:rFonts w:ascii="Verdana" w:hAnsi="Verdana"/>
        </w:rPr>
        <w:tab/>
      </w:r>
      <w:r w:rsidR="00AD3D70">
        <w:rPr>
          <w:rFonts w:ascii="Verdana" w:hAnsi="Verdana"/>
        </w:rPr>
        <w:tab/>
      </w:r>
      <w:r w:rsidR="00AD3D70">
        <w:rPr>
          <w:rFonts w:ascii="Verdana" w:hAnsi="Verdana"/>
        </w:rPr>
        <w:tab/>
      </w:r>
    </w:p>
    <w:p w14:paraId="0982BD21" w14:textId="77777777" w:rsidR="00F604D3" w:rsidRDefault="00F604D3" w:rsidP="00F604D3">
      <w:pPr>
        <w:spacing w:after="0"/>
        <w:rPr>
          <w:rFonts w:ascii="Verdana" w:hAnsi="Verdana"/>
        </w:rPr>
      </w:pPr>
    </w:p>
    <w:p w14:paraId="3FDB3B15" w14:textId="5BA21173" w:rsidR="00F604D3" w:rsidRDefault="00F604D3" w:rsidP="00F604D3">
      <w:pPr>
        <w:spacing w:after="0"/>
        <w:ind w:left="2160"/>
        <w:rPr>
          <w:rFonts w:ascii="Verdana" w:hAnsi="Verdana"/>
          <w:i/>
        </w:rPr>
      </w:pPr>
      <w:r>
        <w:rPr>
          <w:rFonts w:ascii="Verdana" w:hAnsi="Verdana"/>
          <w:i/>
        </w:rPr>
        <w:t>This donation is to be made in accordance with the Milford Haven Town Council’s powers under Section 137 of the Local Government Act 1973.</w:t>
      </w:r>
    </w:p>
    <w:p w14:paraId="5876792E" w14:textId="77777777" w:rsidR="00F604D3" w:rsidRDefault="00F604D3" w:rsidP="00F604D3">
      <w:pPr>
        <w:spacing w:after="0"/>
        <w:rPr>
          <w:rFonts w:ascii="Verdana" w:hAnsi="Verdana"/>
          <w:i/>
        </w:rPr>
      </w:pPr>
    </w:p>
    <w:p w14:paraId="0938F4DB" w14:textId="10B38FB4" w:rsidR="0052218D" w:rsidRPr="00AC6793" w:rsidRDefault="00481C1E" w:rsidP="00EF77AC">
      <w:pPr>
        <w:spacing w:after="0"/>
        <w:rPr>
          <w:rFonts w:ascii="Verdana" w:hAnsi="Verdana"/>
        </w:rPr>
      </w:pPr>
      <w:r>
        <w:rPr>
          <w:rFonts w:ascii="Verdana" w:hAnsi="Verdana"/>
        </w:rPr>
        <w:t>330</w:t>
      </w:r>
      <w:r w:rsidR="008D5160">
        <w:rPr>
          <w:rFonts w:ascii="Verdana" w:hAnsi="Verdana"/>
        </w:rPr>
        <w:t>.</w:t>
      </w:r>
      <w:r w:rsidR="008D5160">
        <w:rPr>
          <w:rFonts w:ascii="Verdana" w:hAnsi="Verdana"/>
        </w:rPr>
        <w:tab/>
      </w:r>
      <w:r w:rsidR="00AC6793">
        <w:rPr>
          <w:rFonts w:ascii="Verdana" w:hAnsi="Verdana"/>
          <w:u w:val="single"/>
        </w:rPr>
        <w:t>SCHEDULE OF ACCOUNTS:</w:t>
      </w:r>
    </w:p>
    <w:p w14:paraId="14B2131B" w14:textId="77777777" w:rsidR="0052218D" w:rsidRDefault="0052218D" w:rsidP="00EF77AC">
      <w:pPr>
        <w:spacing w:after="0"/>
        <w:rPr>
          <w:rFonts w:ascii="Verdana" w:hAnsi="Verdana"/>
          <w:u w:val="single"/>
        </w:rPr>
      </w:pPr>
    </w:p>
    <w:p w14:paraId="518FEDFE" w14:textId="31D9F336" w:rsidR="0052218D" w:rsidRDefault="0052218D" w:rsidP="00EF77AC">
      <w:pPr>
        <w:spacing w:after="0"/>
        <w:rPr>
          <w:rFonts w:ascii="Verdana" w:hAnsi="Verdana"/>
        </w:rPr>
      </w:pPr>
      <w:r w:rsidRPr="0052218D">
        <w:rPr>
          <w:rFonts w:ascii="Verdana" w:hAnsi="Verdana"/>
        </w:rPr>
        <w:tab/>
      </w:r>
      <w:r w:rsidRPr="0052218D">
        <w:rPr>
          <w:rFonts w:ascii="Verdana" w:hAnsi="Verdana"/>
        </w:rPr>
        <w:tab/>
      </w:r>
      <w:r w:rsidRPr="0052218D">
        <w:rPr>
          <w:rFonts w:ascii="Verdana" w:hAnsi="Verdana"/>
        </w:rPr>
        <w:tab/>
      </w:r>
      <w:r w:rsidR="00595181">
        <w:rPr>
          <w:rFonts w:ascii="Verdana" w:hAnsi="Verdana"/>
        </w:rPr>
        <w:tab/>
      </w:r>
      <w:r>
        <w:rPr>
          <w:rFonts w:ascii="Verdana" w:hAnsi="Verdana"/>
        </w:rPr>
        <w:t>RESOLVED THAT the Schedule of Accounts,</w:t>
      </w:r>
    </w:p>
    <w:p w14:paraId="4BA75800" w14:textId="11541F35" w:rsidR="0052218D" w:rsidRDefault="00595181" w:rsidP="00EF77AC">
      <w:pPr>
        <w:spacing w:after="0"/>
        <w:rPr>
          <w:rFonts w:ascii="Verdana" w:hAnsi="Verdana"/>
        </w:rPr>
      </w:pPr>
      <w:r>
        <w:rPr>
          <w:rFonts w:ascii="Verdana" w:hAnsi="Verdana"/>
        </w:rPr>
        <w:tab/>
      </w:r>
      <w:r w:rsidR="0052218D">
        <w:rPr>
          <w:rFonts w:ascii="Verdana" w:hAnsi="Verdana"/>
        </w:rPr>
        <w:tab/>
      </w:r>
      <w:r w:rsidR="0052218D">
        <w:rPr>
          <w:rFonts w:ascii="Verdana" w:hAnsi="Verdana"/>
        </w:rPr>
        <w:tab/>
      </w:r>
      <w:r w:rsidR="0052218D">
        <w:rPr>
          <w:rFonts w:ascii="Verdana" w:hAnsi="Verdana"/>
        </w:rPr>
        <w:tab/>
        <w:t>as prese</w:t>
      </w:r>
      <w:r w:rsidR="008D5160">
        <w:rPr>
          <w:rFonts w:ascii="Verdana" w:hAnsi="Verdana"/>
        </w:rPr>
        <w:t>nted by the Clerk for the month</w:t>
      </w:r>
      <w:r w:rsidR="0052218D">
        <w:rPr>
          <w:rFonts w:ascii="Verdana" w:hAnsi="Verdana"/>
        </w:rPr>
        <w:t xml:space="preserve"> of </w:t>
      </w:r>
    </w:p>
    <w:p w14:paraId="41EBC747" w14:textId="742CE8C0" w:rsidR="002D3839" w:rsidRDefault="00202D8A" w:rsidP="002D3839">
      <w:pPr>
        <w:spacing w:after="0"/>
        <w:rPr>
          <w:rFonts w:ascii="Verdana" w:hAnsi="Verdana"/>
        </w:rPr>
      </w:pPr>
      <w:r>
        <w:rPr>
          <w:rFonts w:ascii="Verdana" w:hAnsi="Verdana"/>
        </w:rPr>
        <w:tab/>
      </w:r>
      <w:r w:rsidR="00595181">
        <w:rPr>
          <w:rFonts w:ascii="Verdana" w:hAnsi="Verdana"/>
        </w:rPr>
        <w:tab/>
      </w:r>
      <w:r>
        <w:rPr>
          <w:rFonts w:ascii="Verdana" w:hAnsi="Verdana"/>
        </w:rPr>
        <w:tab/>
      </w:r>
      <w:r>
        <w:rPr>
          <w:rFonts w:ascii="Verdana" w:hAnsi="Verdana"/>
        </w:rPr>
        <w:tab/>
      </w:r>
      <w:r w:rsidR="00AE6DF1">
        <w:rPr>
          <w:rFonts w:ascii="Verdana" w:hAnsi="Verdana"/>
        </w:rPr>
        <w:t>March</w:t>
      </w:r>
      <w:r w:rsidR="002D3839">
        <w:rPr>
          <w:rFonts w:ascii="Verdana" w:hAnsi="Verdana"/>
        </w:rPr>
        <w:t>, 2015</w:t>
      </w:r>
      <w:r w:rsidR="00AC6793">
        <w:rPr>
          <w:rFonts w:ascii="Verdana" w:hAnsi="Verdana"/>
        </w:rPr>
        <w:t xml:space="preserve">, in the sum </w:t>
      </w:r>
      <w:r>
        <w:rPr>
          <w:rFonts w:ascii="Verdana" w:hAnsi="Verdana"/>
        </w:rPr>
        <w:t xml:space="preserve">of </w:t>
      </w:r>
      <w:r w:rsidR="00AE6DF1">
        <w:rPr>
          <w:rFonts w:ascii="Verdana" w:hAnsi="Verdana"/>
        </w:rPr>
        <w:t>£15,152.49</w:t>
      </w:r>
    </w:p>
    <w:p w14:paraId="3F23D042" w14:textId="5C3CDC95" w:rsidR="000928D5" w:rsidRDefault="002D3839" w:rsidP="00EF77AC">
      <w:pPr>
        <w:spacing w:after="0"/>
        <w:rPr>
          <w:rFonts w:ascii="Verdana" w:hAnsi="Verdana"/>
        </w:rPr>
      </w:pPr>
      <w:r>
        <w:rPr>
          <w:rFonts w:ascii="Verdana" w:hAnsi="Verdana"/>
        </w:rPr>
        <w:tab/>
      </w:r>
      <w:r>
        <w:rPr>
          <w:rFonts w:ascii="Verdana" w:hAnsi="Verdana"/>
        </w:rPr>
        <w:tab/>
      </w:r>
      <w:r w:rsidR="00595181">
        <w:rPr>
          <w:rFonts w:ascii="Verdana" w:hAnsi="Verdana"/>
        </w:rPr>
        <w:tab/>
      </w:r>
      <w:r>
        <w:rPr>
          <w:rFonts w:ascii="Verdana" w:hAnsi="Verdana"/>
        </w:rPr>
        <w:tab/>
      </w:r>
      <w:r w:rsidR="0052218D">
        <w:rPr>
          <w:rFonts w:ascii="Verdana" w:hAnsi="Verdana"/>
        </w:rPr>
        <w:t>be</w:t>
      </w:r>
      <w:r w:rsidR="008D5160">
        <w:rPr>
          <w:rFonts w:ascii="Verdana" w:hAnsi="Verdana"/>
        </w:rPr>
        <w:t xml:space="preserve"> </w:t>
      </w:r>
      <w:r w:rsidR="0052218D">
        <w:rPr>
          <w:rFonts w:ascii="Verdana" w:hAnsi="Verdana"/>
        </w:rPr>
        <w:t>ac</w:t>
      </w:r>
      <w:r w:rsidR="006F6FB8">
        <w:rPr>
          <w:rFonts w:ascii="Verdana" w:hAnsi="Verdana"/>
        </w:rPr>
        <w:t>cepted and approved for</w:t>
      </w:r>
      <w:r>
        <w:rPr>
          <w:rFonts w:ascii="Verdana" w:hAnsi="Verdana"/>
        </w:rPr>
        <w:t xml:space="preserve"> </w:t>
      </w:r>
      <w:r w:rsidR="006F6FB8">
        <w:rPr>
          <w:rFonts w:ascii="Verdana" w:hAnsi="Verdana"/>
        </w:rPr>
        <w:t>payment.</w:t>
      </w:r>
    </w:p>
    <w:p w14:paraId="06794B5B" w14:textId="77777777" w:rsidR="00625F20" w:rsidRDefault="00625F20" w:rsidP="00EF77AC">
      <w:pPr>
        <w:spacing w:after="0"/>
        <w:rPr>
          <w:rFonts w:ascii="Verdana" w:hAnsi="Verdana"/>
        </w:rPr>
      </w:pPr>
    </w:p>
    <w:p w14:paraId="764C8E43" w14:textId="77777777" w:rsidR="00625F20" w:rsidRDefault="00625F20" w:rsidP="00EF77AC">
      <w:pPr>
        <w:spacing w:after="0"/>
        <w:rPr>
          <w:rFonts w:ascii="Verdana" w:hAnsi="Verdana"/>
        </w:rPr>
      </w:pPr>
    </w:p>
    <w:p w14:paraId="71FAA6FC" w14:textId="77777777" w:rsidR="00625F20" w:rsidRDefault="00625F20" w:rsidP="00EF77AC">
      <w:pPr>
        <w:spacing w:after="0"/>
        <w:rPr>
          <w:rFonts w:ascii="Verdana" w:hAnsi="Verdana"/>
        </w:rPr>
      </w:pPr>
    </w:p>
    <w:p w14:paraId="20DB1140" w14:textId="77777777" w:rsidR="00056952" w:rsidRDefault="00056952" w:rsidP="00EF77AC">
      <w:pPr>
        <w:spacing w:after="0"/>
        <w:rPr>
          <w:rFonts w:ascii="Verdana" w:hAnsi="Verdana"/>
        </w:rPr>
      </w:pPr>
    </w:p>
    <w:p w14:paraId="0F3190C1" w14:textId="7B8C8607" w:rsidR="00056952" w:rsidRDefault="00056952" w:rsidP="00EF77AC">
      <w:pPr>
        <w:spacing w:after="0"/>
        <w:rPr>
          <w:rFonts w:ascii="Verdana" w:hAnsi="Verdana"/>
          <w:u w:val="single"/>
        </w:rPr>
      </w:pPr>
      <w:r>
        <w:rPr>
          <w:rFonts w:ascii="Verdana" w:hAnsi="Verdana"/>
        </w:rPr>
        <w:t>331.</w:t>
      </w:r>
      <w:r>
        <w:rPr>
          <w:rFonts w:ascii="Verdana" w:hAnsi="Verdana"/>
        </w:rPr>
        <w:tab/>
      </w:r>
      <w:r>
        <w:rPr>
          <w:rFonts w:ascii="Verdana" w:hAnsi="Verdana"/>
          <w:u w:val="single"/>
        </w:rPr>
        <w:t>THANKS TO CHAIRMAN:</w:t>
      </w:r>
    </w:p>
    <w:p w14:paraId="1EB40766" w14:textId="77777777" w:rsidR="00056952" w:rsidRDefault="00056952" w:rsidP="00EF77AC">
      <w:pPr>
        <w:spacing w:after="0"/>
        <w:rPr>
          <w:rFonts w:ascii="Verdana" w:hAnsi="Verdana"/>
          <w:u w:val="single"/>
        </w:rPr>
      </w:pPr>
    </w:p>
    <w:p w14:paraId="58FEC0AA" w14:textId="48376098" w:rsidR="00056952" w:rsidRPr="00056952" w:rsidRDefault="00056952" w:rsidP="00EF77AC">
      <w:pPr>
        <w:spacing w:after="0"/>
        <w:rPr>
          <w:rFonts w:ascii="Verdana" w:hAnsi="Verdana"/>
        </w:rPr>
      </w:pPr>
      <w:r>
        <w:rPr>
          <w:rFonts w:ascii="Verdana" w:hAnsi="Verdana"/>
        </w:rPr>
        <w:tab/>
        <w:t xml:space="preserve">The Chairman, Councillor G. Woodham MBA (Open) LL.B (Hons), said that he had </w:t>
      </w:r>
      <w:r w:rsidR="00625F20">
        <w:rPr>
          <w:rFonts w:ascii="Verdana" w:hAnsi="Verdana"/>
        </w:rPr>
        <w:tab/>
      </w:r>
      <w:r>
        <w:rPr>
          <w:rFonts w:ascii="Verdana" w:hAnsi="Verdana"/>
        </w:rPr>
        <w:t xml:space="preserve">Chaired his last Meeting of the Finance and General Purposes Committee as he had </w:t>
      </w:r>
      <w:r w:rsidR="00625F20">
        <w:rPr>
          <w:rFonts w:ascii="Verdana" w:hAnsi="Verdana"/>
        </w:rPr>
        <w:tab/>
      </w:r>
      <w:r>
        <w:rPr>
          <w:rFonts w:ascii="Verdana" w:hAnsi="Verdana"/>
        </w:rPr>
        <w:t xml:space="preserve">served his two year period of office.  Members wished to record their thanks to </w:t>
      </w:r>
      <w:r w:rsidR="00625F20">
        <w:rPr>
          <w:rFonts w:ascii="Verdana" w:hAnsi="Verdana"/>
        </w:rPr>
        <w:tab/>
      </w:r>
      <w:r>
        <w:rPr>
          <w:rFonts w:ascii="Verdana" w:hAnsi="Verdana"/>
        </w:rPr>
        <w:t xml:space="preserve">Councillor G. Woodham MBA (Open) LL.B (Hons) </w:t>
      </w:r>
      <w:r w:rsidR="00625F20">
        <w:rPr>
          <w:rFonts w:ascii="Verdana" w:hAnsi="Verdana"/>
        </w:rPr>
        <w:t xml:space="preserve">for the </w:t>
      </w:r>
      <w:r w:rsidR="001C0576">
        <w:rPr>
          <w:rFonts w:ascii="Verdana" w:hAnsi="Verdana"/>
        </w:rPr>
        <w:t>accomplished</w:t>
      </w:r>
      <w:bookmarkStart w:id="0" w:name="_GoBack"/>
      <w:bookmarkEnd w:id="0"/>
      <w:r w:rsidR="00625F20">
        <w:rPr>
          <w:rFonts w:ascii="Verdana" w:hAnsi="Verdana"/>
        </w:rPr>
        <w:t xml:space="preserve"> way in which he </w:t>
      </w:r>
      <w:r w:rsidR="00625F20">
        <w:rPr>
          <w:rFonts w:ascii="Verdana" w:hAnsi="Verdana"/>
        </w:rPr>
        <w:tab/>
        <w:t>carried out his duties as Chair.</w:t>
      </w:r>
    </w:p>
    <w:p w14:paraId="5BF95229" w14:textId="77777777" w:rsidR="000928D5" w:rsidRDefault="000928D5" w:rsidP="00EF77AC">
      <w:pPr>
        <w:spacing w:after="0"/>
        <w:rPr>
          <w:rFonts w:ascii="Verdana" w:hAnsi="Verdana"/>
        </w:rPr>
      </w:pPr>
    </w:p>
    <w:p w14:paraId="62021022" w14:textId="77777777" w:rsidR="008B17A4" w:rsidRDefault="008B17A4" w:rsidP="00EF77AC">
      <w:pPr>
        <w:spacing w:after="0"/>
        <w:rPr>
          <w:rFonts w:ascii="Verdana" w:hAnsi="Verdana"/>
        </w:rPr>
      </w:pPr>
    </w:p>
    <w:p w14:paraId="6CD2197E" w14:textId="77777777" w:rsidR="00350FA3" w:rsidRDefault="00350FA3" w:rsidP="00EF77AC">
      <w:pPr>
        <w:spacing w:after="0"/>
        <w:rPr>
          <w:rFonts w:ascii="Verdana" w:hAnsi="Verdana"/>
        </w:rPr>
      </w:pPr>
    </w:p>
    <w:p w14:paraId="15643472" w14:textId="77777777" w:rsidR="000928D5" w:rsidRPr="008C52C9" w:rsidRDefault="000928D5" w:rsidP="00350FA3">
      <w:pPr>
        <w:spacing w:after="0"/>
        <w:jc w:val="center"/>
        <w:rPr>
          <w:rFonts w:ascii="Verdana" w:hAnsi="Verdana"/>
        </w:rPr>
      </w:pPr>
      <w:r>
        <w:rPr>
          <w:rFonts w:ascii="Verdana" w:hAnsi="Verdana"/>
        </w:rPr>
        <w:t>___________________</w:t>
      </w:r>
    </w:p>
    <w:sectPr w:rsidR="000928D5" w:rsidRPr="008C52C9" w:rsidSect="00E008C6">
      <w:headerReference w:type="default" r:id="rId7"/>
      <w:footerReference w:type="default" r:id="rId8"/>
      <w:pgSz w:w="11906" w:h="16838"/>
      <w:pgMar w:top="720" w:right="720" w:bottom="720" w:left="720" w:header="708" w:footer="708" w:gutter="0"/>
      <w:pgNumType w:start="19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1A80E" w14:textId="77777777" w:rsidR="00AD33F1" w:rsidRDefault="00AD33F1" w:rsidP="00695B74">
      <w:pPr>
        <w:spacing w:after="0"/>
      </w:pPr>
      <w:r>
        <w:separator/>
      </w:r>
    </w:p>
  </w:endnote>
  <w:endnote w:type="continuationSeparator" w:id="0">
    <w:p w14:paraId="7C7EC218" w14:textId="77777777" w:rsidR="00AD33F1" w:rsidRDefault="00AD33F1" w:rsidP="00695B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989988"/>
      <w:docPartObj>
        <w:docPartGallery w:val="Page Numbers (Bottom of Page)"/>
        <w:docPartUnique/>
      </w:docPartObj>
    </w:sdtPr>
    <w:sdtEndPr>
      <w:rPr>
        <w:noProof/>
      </w:rPr>
    </w:sdtEndPr>
    <w:sdtContent>
      <w:p w14:paraId="41F642A8" w14:textId="7418BB21" w:rsidR="005E1D3B" w:rsidRDefault="005E1D3B">
        <w:pPr>
          <w:pStyle w:val="Footer"/>
          <w:jc w:val="center"/>
        </w:pPr>
        <w:r>
          <w:fldChar w:fldCharType="begin"/>
        </w:r>
        <w:r>
          <w:instrText xml:space="preserve"> PAGE   \* MERGEFORMAT </w:instrText>
        </w:r>
        <w:r>
          <w:fldChar w:fldCharType="separate"/>
        </w:r>
        <w:r w:rsidR="00AD33F1">
          <w:rPr>
            <w:noProof/>
          </w:rPr>
          <w:t>196</w:t>
        </w:r>
        <w:r>
          <w:rPr>
            <w:noProof/>
          </w:rPr>
          <w:fldChar w:fldCharType="end"/>
        </w:r>
      </w:p>
    </w:sdtContent>
  </w:sdt>
  <w:p w14:paraId="3EEC3CD1" w14:textId="77777777" w:rsidR="005E1D3B" w:rsidRDefault="005E1D3B" w:rsidP="001C02F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43B4D" w14:textId="77777777" w:rsidR="00AD33F1" w:rsidRDefault="00AD33F1" w:rsidP="00695B74">
      <w:pPr>
        <w:spacing w:after="0"/>
      </w:pPr>
      <w:r>
        <w:separator/>
      </w:r>
    </w:p>
  </w:footnote>
  <w:footnote w:type="continuationSeparator" w:id="0">
    <w:p w14:paraId="3EA0B008" w14:textId="77777777" w:rsidR="00AD33F1" w:rsidRDefault="00AD33F1" w:rsidP="00695B7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DDFB2" w14:textId="77777777" w:rsidR="005E1D3B" w:rsidRPr="00B653BB" w:rsidRDefault="005E1D3B" w:rsidP="00695B74">
    <w:pPr>
      <w:pStyle w:val="Header"/>
      <w:jc w:val="center"/>
      <w:rPr>
        <w:rFonts w:ascii="Maiandra GD" w:hAnsi="Maiandra GD"/>
        <w:b/>
        <w:sz w:val="24"/>
        <w:szCs w:val="28"/>
      </w:rPr>
    </w:pPr>
    <w:r w:rsidRPr="00B653BB">
      <w:rPr>
        <w:rFonts w:ascii="Maiandra GD" w:hAnsi="Maiandra GD"/>
        <w:b/>
        <w:sz w:val="24"/>
        <w:szCs w:val="28"/>
      </w:rPr>
      <w:t>M I L F O R D  H A V E N  T O W N  C O U N C I L</w:t>
    </w:r>
  </w:p>
  <w:p w14:paraId="495B8143" w14:textId="77777777" w:rsidR="005E1D3B" w:rsidRDefault="005E1D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C9"/>
    <w:rsid w:val="00007441"/>
    <w:rsid w:val="00012AD7"/>
    <w:rsid w:val="00016DC3"/>
    <w:rsid w:val="0002618A"/>
    <w:rsid w:val="00031D9C"/>
    <w:rsid w:val="000339FD"/>
    <w:rsid w:val="000353E1"/>
    <w:rsid w:val="000361F4"/>
    <w:rsid w:val="00051971"/>
    <w:rsid w:val="00056952"/>
    <w:rsid w:val="00056A46"/>
    <w:rsid w:val="00063784"/>
    <w:rsid w:val="00067816"/>
    <w:rsid w:val="00080DD2"/>
    <w:rsid w:val="000829B2"/>
    <w:rsid w:val="00087192"/>
    <w:rsid w:val="000928D5"/>
    <w:rsid w:val="000931F9"/>
    <w:rsid w:val="00095E12"/>
    <w:rsid w:val="0009688C"/>
    <w:rsid w:val="00097113"/>
    <w:rsid w:val="000A0749"/>
    <w:rsid w:val="000A4011"/>
    <w:rsid w:val="000B717E"/>
    <w:rsid w:val="000D1012"/>
    <w:rsid w:val="000D764C"/>
    <w:rsid w:val="000E1C7D"/>
    <w:rsid w:val="000E7D22"/>
    <w:rsid w:val="000F063B"/>
    <w:rsid w:val="000F14BE"/>
    <w:rsid w:val="000F177D"/>
    <w:rsid w:val="000F2F16"/>
    <w:rsid w:val="000F3CB9"/>
    <w:rsid w:val="000F42A5"/>
    <w:rsid w:val="00106A7F"/>
    <w:rsid w:val="001174B6"/>
    <w:rsid w:val="001260FD"/>
    <w:rsid w:val="0014172C"/>
    <w:rsid w:val="00147318"/>
    <w:rsid w:val="00167E9B"/>
    <w:rsid w:val="00180A2B"/>
    <w:rsid w:val="00185046"/>
    <w:rsid w:val="00187CA4"/>
    <w:rsid w:val="001A60A4"/>
    <w:rsid w:val="001A60A9"/>
    <w:rsid w:val="001A6ECD"/>
    <w:rsid w:val="001A7FEC"/>
    <w:rsid w:val="001B29F1"/>
    <w:rsid w:val="001B3843"/>
    <w:rsid w:val="001C02FE"/>
    <w:rsid w:val="001C0576"/>
    <w:rsid w:val="001D06E0"/>
    <w:rsid w:val="001D26F2"/>
    <w:rsid w:val="001D3275"/>
    <w:rsid w:val="001D59F4"/>
    <w:rsid w:val="001E0508"/>
    <w:rsid w:val="001E2A7E"/>
    <w:rsid w:val="001E5E47"/>
    <w:rsid w:val="001E673E"/>
    <w:rsid w:val="0020237B"/>
    <w:rsid w:val="00202D8A"/>
    <w:rsid w:val="002039D0"/>
    <w:rsid w:val="00203DCE"/>
    <w:rsid w:val="00205FAB"/>
    <w:rsid w:val="00211D07"/>
    <w:rsid w:val="0021502D"/>
    <w:rsid w:val="00223CE9"/>
    <w:rsid w:val="00233C53"/>
    <w:rsid w:val="00234F59"/>
    <w:rsid w:val="002435F2"/>
    <w:rsid w:val="00243C7C"/>
    <w:rsid w:val="00246EFA"/>
    <w:rsid w:val="00251A02"/>
    <w:rsid w:val="00260E5D"/>
    <w:rsid w:val="0026566A"/>
    <w:rsid w:val="00266424"/>
    <w:rsid w:val="002707C5"/>
    <w:rsid w:val="002707FD"/>
    <w:rsid w:val="00273B06"/>
    <w:rsid w:val="0028332E"/>
    <w:rsid w:val="00283F3D"/>
    <w:rsid w:val="002B3B45"/>
    <w:rsid w:val="002D1078"/>
    <w:rsid w:val="002D10BB"/>
    <w:rsid w:val="002D3839"/>
    <w:rsid w:val="002E3E0C"/>
    <w:rsid w:val="002E7E09"/>
    <w:rsid w:val="002F0D87"/>
    <w:rsid w:val="002F1E53"/>
    <w:rsid w:val="002F2BED"/>
    <w:rsid w:val="002F40B3"/>
    <w:rsid w:val="002F73C7"/>
    <w:rsid w:val="003046C4"/>
    <w:rsid w:val="003113E6"/>
    <w:rsid w:val="003156D1"/>
    <w:rsid w:val="00334D9A"/>
    <w:rsid w:val="00337180"/>
    <w:rsid w:val="0034310F"/>
    <w:rsid w:val="00347517"/>
    <w:rsid w:val="00350FA3"/>
    <w:rsid w:val="003714E4"/>
    <w:rsid w:val="0038586E"/>
    <w:rsid w:val="00385952"/>
    <w:rsid w:val="00391CFF"/>
    <w:rsid w:val="00393FEB"/>
    <w:rsid w:val="00394E2E"/>
    <w:rsid w:val="003954B0"/>
    <w:rsid w:val="00397F5D"/>
    <w:rsid w:val="003A07FB"/>
    <w:rsid w:val="003A300D"/>
    <w:rsid w:val="003B46CF"/>
    <w:rsid w:val="003C0D63"/>
    <w:rsid w:val="003C26B1"/>
    <w:rsid w:val="003D1ADA"/>
    <w:rsid w:val="003E62ED"/>
    <w:rsid w:val="003F612A"/>
    <w:rsid w:val="003F7739"/>
    <w:rsid w:val="00401905"/>
    <w:rsid w:val="00402409"/>
    <w:rsid w:val="004078C4"/>
    <w:rsid w:val="00425CCB"/>
    <w:rsid w:val="00430914"/>
    <w:rsid w:val="00431D0A"/>
    <w:rsid w:val="00432AC8"/>
    <w:rsid w:val="00433CD8"/>
    <w:rsid w:val="00433D9E"/>
    <w:rsid w:val="00435714"/>
    <w:rsid w:val="0044052B"/>
    <w:rsid w:val="00446B82"/>
    <w:rsid w:val="00447244"/>
    <w:rsid w:val="00455713"/>
    <w:rsid w:val="00456CBF"/>
    <w:rsid w:val="004600EC"/>
    <w:rsid w:val="00481C1E"/>
    <w:rsid w:val="00484C6F"/>
    <w:rsid w:val="00487ED2"/>
    <w:rsid w:val="00492BCA"/>
    <w:rsid w:val="0049456E"/>
    <w:rsid w:val="00496344"/>
    <w:rsid w:val="004A4124"/>
    <w:rsid w:val="004C23F1"/>
    <w:rsid w:val="004C2BD9"/>
    <w:rsid w:val="004C3154"/>
    <w:rsid w:val="004C6696"/>
    <w:rsid w:val="004D0E12"/>
    <w:rsid w:val="004E5F3F"/>
    <w:rsid w:val="004E7EC2"/>
    <w:rsid w:val="004F4581"/>
    <w:rsid w:val="0050008C"/>
    <w:rsid w:val="00503B57"/>
    <w:rsid w:val="00515B17"/>
    <w:rsid w:val="0052218D"/>
    <w:rsid w:val="005259BD"/>
    <w:rsid w:val="005311DF"/>
    <w:rsid w:val="00532970"/>
    <w:rsid w:val="00542A8C"/>
    <w:rsid w:val="00557DFC"/>
    <w:rsid w:val="00561AE5"/>
    <w:rsid w:val="00562A90"/>
    <w:rsid w:val="00567468"/>
    <w:rsid w:val="00567D7B"/>
    <w:rsid w:val="005818CA"/>
    <w:rsid w:val="00583AAF"/>
    <w:rsid w:val="00584023"/>
    <w:rsid w:val="00587B67"/>
    <w:rsid w:val="00595181"/>
    <w:rsid w:val="005A1271"/>
    <w:rsid w:val="005B2D86"/>
    <w:rsid w:val="005B52DB"/>
    <w:rsid w:val="005C0F75"/>
    <w:rsid w:val="005D3664"/>
    <w:rsid w:val="005E1D3B"/>
    <w:rsid w:val="005F1A01"/>
    <w:rsid w:val="0060110B"/>
    <w:rsid w:val="00601E5F"/>
    <w:rsid w:val="00603BEA"/>
    <w:rsid w:val="0061089A"/>
    <w:rsid w:val="00625F20"/>
    <w:rsid w:val="00646A07"/>
    <w:rsid w:val="00661893"/>
    <w:rsid w:val="006763AC"/>
    <w:rsid w:val="00682033"/>
    <w:rsid w:val="00683CE2"/>
    <w:rsid w:val="00686744"/>
    <w:rsid w:val="00695B74"/>
    <w:rsid w:val="006A0D27"/>
    <w:rsid w:val="006A3731"/>
    <w:rsid w:val="006B32A9"/>
    <w:rsid w:val="006B58FA"/>
    <w:rsid w:val="006C0520"/>
    <w:rsid w:val="006D3738"/>
    <w:rsid w:val="006D6416"/>
    <w:rsid w:val="006F0772"/>
    <w:rsid w:val="006F6FB8"/>
    <w:rsid w:val="00701712"/>
    <w:rsid w:val="0070180E"/>
    <w:rsid w:val="007321AB"/>
    <w:rsid w:val="007450AB"/>
    <w:rsid w:val="00750B53"/>
    <w:rsid w:val="00751372"/>
    <w:rsid w:val="00781599"/>
    <w:rsid w:val="00782081"/>
    <w:rsid w:val="00785E89"/>
    <w:rsid w:val="00790701"/>
    <w:rsid w:val="00791639"/>
    <w:rsid w:val="007B22A8"/>
    <w:rsid w:val="007B2FF8"/>
    <w:rsid w:val="007B336C"/>
    <w:rsid w:val="007C2A6C"/>
    <w:rsid w:val="007D2024"/>
    <w:rsid w:val="007D656A"/>
    <w:rsid w:val="007E7E48"/>
    <w:rsid w:val="007F167B"/>
    <w:rsid w:val="00805D19"/>
    <w:rsid w:val="00834D38"/>
    <w:rsid w:val="00835174"/>
    <w:rsid w:val="00862EC4"/>
    <w:rsid w:val="00864B95"/>
    <w:rsid w:val="008752DA"/>
    <w:rsid w:val="00880DED"/>
    <w:rsid w:val="00886885"/>
    <w:rsid w:val="008935A6"/>
    <w:rsid w:val="00893A68"/>
    <w:rsid w:val="00897E3D"/>
    <w:rsid w:val="008A0790"/>
    <w:rsid w:val="008B005C"/>
    <w:rsid w:val="008B17A4"/>
    <w:rsid w:val="008B2872"/>
    <w:rsid w:val="008C52C9"/>
    <w:rsid w:val="008D5160"/>
    <w:rsid w:val="008D620A"/>
    <w:rsid w:val="008D699B"/>
    <w:rsid w:val="00910E50"/>
    <w:rsid w:val="00914EFA"/>
    <w:rsid w:val="00915E4F"/>
    <w:rsid w:val="00930489"/>
    <w:rsid w:val="00930717"/>
    <w:rsid w:val="00936297"/>
    <w:rsid w:val="00941633"/>
    <w:rsid w:val="009429DF"/>
    <w:rsid w:val="00947815"/>
    <w:rsid w:val="00964303"/>
    <w:rsid w:val="00976088"/>
    <w:rsid w:val="00977F16"/>
    <w:rsid w:val="009801B4"/>
    <w:rsid w:val="00983936"/>
    <w:rsid w:val="009846C6"/>
    <w:rsid w:val="00996928"/>
    <w:rsid w:val="009A1A1C"/>
    <w:rsid w:val="009A1CE9"/>
    <w:rsid w:val="009A3AC3"/>
    <w:rsid w:val="009B2670"/>
    <w:rsid w:val="009B5FB3"/>
    <w:rsid w:val="009C2093"/>
    <w:rsid w:val="009C5171"/>
    <w:rsid w:val="009C6470"/>
    <w:rsid w:val="009D31C1"/>
    <w:rsid w:val="009D5A7B"/>
    <w:rsid w:val="009E7692"/>
    <w:rsid w:val="00A02F7C"/>
    <w:rsid w:val="00A176D7"/>
    <w:rsid w:val="00A17970"/>
    <w:rsid w:val="00A17EEC"/>
    <w:rsid w:val="00A25EA8"/>
    <w:rsid w:val="00A415E5"/>
    <w:rsid w:val="00A41D64"/>
    <w:rsid w:val="00A43715"/>
    <w:rsid w:val="00A51BBF"/>
    <w:rsid w:val="00A5725B"/>
    <w:rsid w:val="00A604D4"/>
    <w:rsid w:val="00A61D56"/>
    <w:rsid w:val="00A66464"/>
    <w:rsid w:val="00A67D72"/>
    <w:rsid w:val="00A74F13"/>
    <w:rsid w:val="00A8185E"/>
    <w:rsid w:val="00A8644D"/>
    <w:rsid w:val="00A948E7"/>
    <w:rsid w:val="00A9730D"/>
    <w:rsid w:val="00AA0660"/>
    <w:rsid w:val="00AA227C"/>
    <w:rsid w:val="00AA4472"/>
    <w:rsid w:val="00AB30A8"/>
    <w:rsid w:val="00AC48CE"/>
    <w:rsid w:val="00AC6793"/>
    <w:rsid w:val="00AD21FA"/>
    <w:rsid w:val="00AD33F1"/>
    <w:rsid w:val="00AD3ACF"/>
    <w:rsid w:val="00AD3D70"/>
    <w:rsid w:val="00AE0C5B"/>
    <w:rsid w:val="00AE5CEA"/>
    <w:rsid w:val="00AE6DF1"/>
    <w:rsid w:val="00AF12D9"/>
    <w:rsid w:val="00B04F56"/>
    <w:rsid w:val="00B05BDF"/>
    <w:rsid w:val="00B149CB"/>
    <w:rsid w:val="00B353AB"/>
    <w:rsid w:val="00B47895"/>
    <w:rsid w:val="00B47F8D"/>
    <w:rsid w:val="00B560E1"/>
    <w:rsid w:val="00B653BB"/>
    <w:rsid w:val="00B76015"/>
    <w:rsid w:val="00B76C74"/>
    <w:rsid w:val="00B93ECC"/>
    <w:rsid w:val="00B96D43"/>
    <w:rsid w:val="00BB162C"/>
    <w:rsid w:val="00BB25EE"/>
    <w:rsid w:val="00BB382C"/>
    <w:rsid w:val="00BB7352"/>
    <w:rsid w:val="00BC1D1B"/>
    <w:rsid w:val="00BC2E95"/>
    <w:rsid w:val="00BC3C68"/>
    <w:rsid w:val="00BC467B"/>
    <w:rsid w:val="00BC511D"/>
    <w:rsid w:val="00BC68DE"/>
    <w:rsid w:val="00BF0E6D"/>
    <w:rsid w:val="00BF621F"/>
    <w:rsid w:val="00BF6D96"/>
    <w:rsid w:val="00C06751"/>
    <w:rsid w:val="00C2415B"/>
    <w:rsid w:val="00C25499"/>
    <w:rsid w:val="00C32420"/>
    <w:rsid w:val="00C415C3"/>
    <w:rsid w:val="00C44CE0"/>
    <w:rsid w:val="00C453E2"/>
    <w:rsid w:val="00C45F9F"/>
    <w:rsid w:val="00C621F5"/>
    <w:rsid w:val="00C64C77"/>
    <w:rsid w:val="00C6500B"/>
    <w:rsid w:val="00C77CEE"/>
    <w:rsid w:val="00C8001C"/>
    <w:rsid w:val="00C916A1"/>
    <w:rsid w:val="00CB34D5"/>
    <w:rsid w:val="00CC7CD1"/>
    <w:rsid w:val="00CD5367"/>
    <w:rsid w:val="00CE3AA1"/>
    <w:rsid w:val="00CE61B6"/>
    <w:rsid w:val="00D04606"/>
    <w:rsid w:val="00D17DA4"/>
    <w:rsid w:val="00D303A8"/>
    <w:rsid w:val="00D304E6"/>
    <w:rsid w:val="00D3081E"/>
    <w:rsid w:val="00D31907"/>
    <w:rsid w:val="00D45D16"/>
    <w:rsid w:val="00D468BD"/>
    <w:rsid w:val="00D50B03"/>
    <w:rsid w:val="00D649C2"/>
    <w:rsid w:val="00D702A5"/>
    <w:rsid w:val="00D70D7F"/>
    <w:rsid w:val="00D71B0D"/>
    <w:rsid w:val="00D762BC"/>
    <w:rsid w:val="00D813D1"/>
    <w:rsid w:val="00D84FBC"/>
    <w:rsid w:val="00DB38CB"/>
    <w:rsid w:val="00DC073B"/>
    <w:rsid w:val="00DC49EC"/>
    <w:rsid w:val="00DC5D08"/>
    <w:rsid w:val="00DC67F6"/>
    <w:rsid w:val="00DD3A0A"/>
    <w:rsid w:val="00DF0DEA"/>
    <w:rsid w:val="00DF3D9B"/>
    <w:rsid w:val="00E008C6"/>
    <w:rsid w:val="00E050D6"/>
    <w:rsid w:val="00E1311D"/>
    <w:rsid w:val="00E21C36"/>
    <w:rsid w:val="00E310EB"/>
    <w:rsid w:val="00E40DE0"/>
    <w:rsid w:val="00E6150A"/>
    <w:rsid w:val="00E75225"/>
    <w:rsid w:val="00E77F81"/>
    <w:rsid w:val="00E82195"/>
    <w:rsid w:val="00E8444F"/>
    <w:rsid w:val="00E9329E"/>
    <w:rsid w:val="00EA004E"/>
    <w:rsid w:val="00EB0934"/>
    <w:rsid w:val="00EB54A1"/>
    <w:rsid w:val="00EB6F61"/>
    <w:rsid w:val="00EB7548"/>
    <w:rsid w:val="00EC5300"/>
    <w:rsid w:val="00EC6E9B"/>
    <w:rsid w:val="00ED1213"/>
    <w:rsid w:val="00ED4E1C"/>
    <w:rsid w:val="00EE3B16"/>
    <w:rsid w:val="00EF0EB8"/>
    <w:rsid w:val="00EF170B"/>
    <w:rsid w:val="00EF3180"/>
    <w:rsid w:val="00EF39B4"/>
    <w:rsid w:val="00EF77AC"/>
    <w:rsid w:val="00F06B26"/>
    <w:rsid w:val="00F1081F"/>
    <w:rsid w:val="00F124D7"/>
    <w:rsid w:val="00F2487E"/>
    <w:rsid w:val="00F32B62"/>
    <w:rsid w:val="00F33AA5"/>
    <w:rsid w:val="00F4203C"/>
    <w:rsid w:val="00F43B0A"/>
    <w:rsid w:val="00F604D3"/>
    <w:rsid w:val="00F654ED"/>
    <w:rsid w:val="00F71B3F"/>
    <w:rsid w:val="00F74DA4"/>
    <w:rsid w:val="00F7719A"/>
    <w:rsid w:val="00F8074B"/>
    <w:rsid w:val="00F857BE"/>
    <w:rsid w:val="00F939C1"/>
    <w:rsid w:val="00F97654"/>
    <w:rsid w:val="00FA1451"/>
    <w:rsid w:val="00FA4C63"/>
    <w:rsid w:val="00FA6A95"/>
    <w:rsid w:val="00FB0D9E"/>
    <w:rsid w:val="00FD3C09"/>
    <w:rsid w:val="00FD4FF3"/>
    <w:rsid w:val="00FE0047"/>
    <w:rsid w:val="00FE52FF"/>
    <w:rsid w:val="00FE7506"/>
    <w:rsid w:val="00FF3D98"/>
    <w:rsid w:val="00FF7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4F672"/>
  <w15:docId w15:val="{8DC99746-53C6-4FC4-9647-242B9546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B74"/>
    <w:pPr>
      <w:tabs>
        <w:tab w:val="center" w:pos="4513"/>
        <w:tab w:val="right" w:pos="9026"/>
      </w:tabs>
      <w:spacing w:after="0"/>
    </w:pPr>
  </w:style>
  <w:style w:type="character" w:customStyle="1" w:styleId="HeaderChar">
    <w:name w:val="Header Char"/>
    <w:basedOn w:val="DefaultParagraphFont"/>
    <w:link w:val="Header"/>
    <w:uiPriority w:val="99"/>
    <w:rsid w:val="00695B74"/>
  </w:style>
  <w:style w:type="paragraph" w:styleId="Footer">
    <w:name w:val="footer"/>
    <w:basedOn w:val="Normal"/>
    <w:link w:val="FooterChar"/>
    <w:uiPriority w:val="99"/>
    <w:unhideWhenUsed/>
    <w:rsid w:val="00695B74"/>
    <w:pPr>
      <w:tabs>
        <w:tab w:val="center" w:pos="4513"/>
        <w:tab w:val="right" w:pos="9026"/>
      </w:tabs>
      <w:spacing w:after="0"/>
    </w:pPr>
  </w:style>
  <w:style w:type="character" w:customStyle="1" w:styleId="FooterChar">
    <w:name w:val="Footer Char"/>
    <w:basedOn w:val="DefaultParagraphFont"/>
    <w:link w:val="Footer"/>
    <w:uiPriority w:val="99"/>
    <w:rsid w:val="00695B74"/>
  </w:style>
  <w:style w:type="paragraph" w:styleId="BalloonText">
    <w:name w:val="Balloon Text"/>
    <w:basedOn w:val="Normal"/>
    <w:link w:val="BalloonTextChar"/>
    <w:uiPriority w:val="99"/>
    <w:semiHidden/>
    <w:unhideWhenUsed/>
    <w:rsid w:val="009478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8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09724">
      <w:bodyDiv w:val="1"/>
      <w:marLeft w:val="0"/>
      <w:marRight w:val="0"/>
      <w:marTop w:val="0"/>
      <w:marBottom w:val="0"/>
      <w:divBdr>
        <w:top w:val="none" w:sz="0" w:space="0" w:color="auto"/>
        <w:left w:val="none" w:sz="0" w:space="0" w:color="auto"/>
        <w:bottom w:val="none" w:sz="0" w:space="0" w:color="auto"/>
        <w:right w:val="none" w:sz="0" w:space="0" w:color="auto"/>
      </w:divBdr>
    </w:div>
    <w:div w:id="645204664">
      <w:bodyDiv w:val="1"/>
      <w:marLeft w:val="0"/>
      <w:marRight w:val="0"/>
      <w:marTop w:val="0"/>
      <w:marBottom w:val="0"/>
      <w:divBdr>
        <w:top w:val="none" w:sz="0" w:space="0" w:color="auto"/>
        <w:left w:val="none" w:sz="0" w:space="0" w:color="auto"/>
        <w:bottom w:val="none" w:sz="0" w:space="0" w:color="auto"/>
        <w:right w:val="none" w:sz="0" w:space="0" w:color="auto"/>
      </w:divBdr>
    </w:div>
    <w:div w:id="699621785">
      <w:bodyDiv w:val="1"/>
      <w:marLeft w:val="0"/>
      <w:marRight w:val="0"/>
      <w:marTop w:val="0"/>
      <w:marBottom w:val="0"/>
      <w:divBdr>
        <w:top w:val="none" w:sz="0" w:space="0" w:color="auto"/>
        <w:left w:val="none" w:sz="0" w:space="0" w:color="auto"/>
        <w:bottom w:val="none" w:sz="0" w:space="0" w:color="auto"/>
        <w:right w:val="none" w:sz="0" w:space="0" w:color="auto"/>
      </w:divBdr>
    </w:div>
    <w:div w:id="858542457">
      <w:bodyDiv w:val="1"/>
      <w:marLeft w:val="0"/>
      <w:marRight w:val="0"/>
      <w:marTop w:val="0"/>
      <w:marBottom w:val="0"/>
      <w:divBdr>
        <w:top w:val="none" w:sz="0" w:space="0" w:color="auto"/>
        <w:left w:val="none" w:sz="0" w:space="0" w:color="auto"/>
        <w:bottom w:val="none" w:sz="0" w:space="0" w:color="auto"/>
        <w:right w:val="none" w:sz="0" w:space="0" w:color="auto"/>
      </w:divBdr>
    </w:div>
    <w:div w:id="1070277345">
      <w:bodyDiv w:val="1"/>
      <w:marLeft w:val="0"/>
      <w:marRight w:val="0"/>
      <w:marTop w:val="0"/>
      <w:marBottom w:val="0"/>
      <w:divBdr>
        <w:top w:val="none" w:sz="0" w:space="0" w:color="auto"/>
        <w:left w:val="none" w:sz="0" w:space="0" w:color="auto"/>
        <w:bottom w:val="none" w:sz="0" w:space="0" w:color="auto"/>
        <w:right w:val="none" w:sz="0" w:space="0" w:color="auto"/>
      </w:divBdr>
    </w:div>
    <w:div w:id="1362319644">
      <w:bodyDiv w:val="1"/>
      <w:marLeft w:val="0"/>
      <w:marRight w:val="0"/>
      <w:marTop w:val="0"/>
      <w:marBottom w:val="0"/>
      <w:divBdr>
        <w:top w:val="none" w:sz="0" w:space="0" w:color="auto"/>
        <w:left w:val="none" w:sz="0" w:space="0" w:color="auto"/>
        <w:bottom w:val="none" w:sz="0" w:space="0" w:color="auto"/>
        <w:right w:val="none" w:sz="0" w:space="0" w:color="auto"/>
      </w:divBdr>
    </w:div>
    <w:div w:id="1378814225">
      <w:bodyDiv w:val="1"/>
      <w:marLeft w:val="0"/>
      <w:marRight w:val="0"/>
      <w:marTop w:val="0"/>
      <w:marBottom w:val="0"/>
      <w:divBdr>
        <w:top w:val="none" w:sz="0" w:space="0" w:color="auto"/>
        <w:left w:val="none" w:sz="0" w:space="0" w:color="auto"/>
        <w:bottom w:val="none" w:sz="0" w:space="0" w:color="auto"/>
        <w:right w:val="none" w:sz="0" w:space="0" w:color="auto"/>
      </w:divBdr>
    </w:div>
    <w:div w:id="1386368862">
      <w:bodyDiv w:val="1"/>
      <w:marLeft w:val="0"/>
      <w:marRight w:val="0"/>
      <w:marTop w:val="0"/>
      <w:marBottom w:val="0"/>
      <w:divBdr>
        <w:top w:val="none" w:sz="0" w:space="0" w:color="auto"/>
        <w:left w:val="none" w:sz="0" w:space="0" w:color="auto"/>
        <w:bottom w:val="none" w:sz="0" w:space="0" w:color="auto"/>
        <w:right w:val="none" w:sz="0" w:space="0" w:color="auto"/>
      </w:divBdr>
    </w:div>
    <w:div w:id="1766222701">
      <w:bodyDiv w:val="1"/>
      <w:marLeft w:val="0"/>
      <w:marRight w:val="0"/>
      <w:marTop w:val="0"/>
      <w:marBottom w:val="0"/>
      <w:divBdr>
        <w:top w:val="none" w:sz="0" w:space="0" w:color="auto"/>
        <w:left w:val="none" w:sz="0" w:space="0" w:color="auto"/>
        <w:bottom w:val="none" w:sz="0" w:space="0" w:color="auto"/>
        <w:right w:val="none" w:sz="0" w:space="0" w:color="auto"/>
      </w:divBdr>
    </w:div>
    <w:div w:id="195751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63371-CC1A-4F3C-9548-CB21C3B0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Office</dc:creator>
  <cp:keywords/>
  <dc:description/>
  <cp:lastModifiedBy>Office Office</cp:lastModifiedBy>
  <cp:revision>5</cp:revision>
  <cp:lastPrinted>2015-04-21T10:27:00Z</cp:lastPrinted>
  <dcterms:created xsi:type="dcterms:W3CDTF">2015-04-21T10:27:00Z</dcterms:created>
  <dcterms:modified xsi:type="dcterms:W3CDTF">2015-04-22T11:03:00Z</dcterms:modified>
</cp:coreProperties>
</file>